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48" w:rsidRDefault="00AF4234">
      <w:pPr>
        <w:rPr>
          <w:sz w:val="32"/>
          <w:szCs w:val="32"/>
        </w:rPr>
      </w:pPr>
      <w:r>
        <w:rPr>
          <w:sz w:val="32"/>
          <w:szCs w:val="32"/>
        </w:rPr>
        <w:t>Организация учебной деятельности учащихся 8 вида на уроках естествознания.</w:t>
      </w:r>
    </w:p>
    <w:p w:rsidR="00AF4234" w:rsidRDefault="00793D70">
      <w:pPr>
        <w:rPr>
          <w:sz w:val="24"/>
          <w:szCs w:val="24"/>
        </w:rPr>
      </w:pPr>
      <w:r>
        <w:rPr>
          <w:sz w:val="24"/>
          <w:szCs w:val="24"/>
        </w:rPr>
        <w:t xml:space="preserve">Уроки естествознания вооружают учащихся знаниями об основных элементах </w:t>
      </w:r>
      <w:r w:rsidR="00814DF9">
        <w:rPr>
          <w:sz w:val="24"/>
          <w:szCs w:val="24"/>
        </w:rPr>
        <w:t>неживой и живой природы, формируют правильное понимание и отношение к природным явлениям, воспитыва</w:t>
      </w:r>
      <w:r w:rsidR="000F0EDC">
        <w:rPr>
          <w:sz w:val="24"/>
          <w:szCs w:val="24"/>
        </w:rPr>
        <w:t>ют бережное отношение к природе; прививают навыки, способствующие сохранению и укреплению здоровья.</w:t>
      </w:r>
    </w:p>
    <w:p w:rsidR="00980790" w:rsidRDefault="00980790">
      <w:pPr>
        <w:rPr>
          <w:sz w:val="24"/>
          <w:szCs w:val="24"/>
        </w:rPr>
      </w:pPr>
      <w:r>
        <w:rPr>
          <w:sz w:val="24"/>
          <w:szCs w:val="24"/>
        </w:rPr>
        <w:t xml:space="preserve">Уроки естествознания играют огромную роль в развитии и поддержании интереса учащихся </w:t>
      </w:r>
      <w:r w:rsidR="00EC084F">
        <w:rPr>
          <w:sz w:val="24"/>
          <w:szCs w:val="24"/>
        </w:rPr>
        <w:t>к учению</w:t>
      </w:r>
      <w:proofErr w:type="gramStart"/>
      <w:r w:rsidR="00EC084F">
        <w:rPr>
          <w:sz w:val="24"/>
          <w:szCs w:val="24"/>
        </w:rPr>
        <w:t xml:space="preserve"> .</w:t>
      </w:r>
      <w:proofErr w:type="gramEnd"/>
      <w:r w:rsidR="00EC084F">
        <w:rPr>
          <w:sz w:val="24"/>
          <w:szCs w:val="24"/>
        </w:rPr>
        <w:t xml:space="preserve">Предметная наглядность, </w:t>
      </w:r>
      <w:r w:rsidR="00BA5F6F">
        <w:rPr>
          <w:sz w:val="24"/>
          <w:szCs w:val="24"/>
        </w:rPr>
        <w:t xml:space="preserve">практическая значимость позволяет обогащать впечатления, </w:t>
      </w:r>
      <w:r w:rsidR="002203AB">
        <w:rPr>
          <w:sz w:val="24"/>
          <w:szCs w:val="24"/>
        </w:rPr>
        <w:t>поддерживать внимание.</w:t>
      </w:r>
    </w:p>
    <w:p w:rsidR="002203AB" w:rsidRDefault="004B3706">
      <w:pPr>
        <w:rPr>
          <w:sz w:val="24"/>
          <w:szCs w:val="24"/>
        </w:rPr>
      </w:pPr>
      <w:r>
        <w:rPr>
          <w:sz w:val="24"/>
          <w:szCs w:val="24"/>
        </w:rPr>
        <w:t xml:space="preserve">Курс естествознания состоит из определенных тем программы, последовательность которых </w:t>
      </w:r>
      <w:r w:rsidR="00D701FE">
        <w:rPr>
          <w:sz w:val="24"/>
          <w:szCs w:val="24"/>
        </w:rPr>
        <w:t xml:space="preserve">определяется логикой их содержания. Каждая тема включает систему понятий, формирование которых </w:t>
      </w:r>
      <w:r w:rsidR="00296005">
        <w:rPr>
          <w:sz w:val="24"/>
          <w:szCs w:val="24"/>
        </w:rPr>
        <w:t>происходит на уроках. Типы уроков зависят от основной дидактической цели, методов обучения и места в структуре изучения темы.</w:t>
      </w:r>
    </w:p>
    <w:p w:rsidR="00A465A8" w:rsidRDefault="00A465A8">
      <w:pPr>
        <w:rPr>
          <w:sz w:val="24"/>
          <w:szCs w:val="24"/>
        </w:rPr>
      </w:pPr>
      <w:r>
        <w:rPr>
          <w:sz w:val="24"/>
          <w:szCs w:val="24"/>
        </w:rPr>
        <w:t>Можно выделить 7 типов уроков:</w:t>
      </w:r>
    </w:p>
    <w:p w:rsidR="00C43B6D" w:rsidRDefault="00C43B6D" w:rsidP="00C43B6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Урок изучения нового;</w:t>
      </w:r>
    </w:p>
    <w:p w:rsidR="00C43B6D" w:rsidRDefault="00C43B6D" w:rsidP="00C43B6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Урок совершенствования и закрепления знаний;</w:t>
      </w:r>
    </w:p>
    <w:p w:rsidR="00C43B6D" w:rsidRDefault="00C17EC6" w:rsidP="00C43B6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Контрольно-учетный урок;</w:t>
      </w:r>
    </w:p>
    <w:p w:rsidR="00C17EC6" w:rsidRDefault="00C17EC6" w:rsidP="00C43B6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Комбинированный урок;</w:t>
      </w:r>
    </w:p>
    <w:p w:rsidR="00C17EC6" w:rsidRDefault="00C17EC6" w:rsidP="00C43B6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Урок объяснительного чтения;</w:t>
      </w:r>
    </w:p>
    <w:p w:rsidR="00C17EC6" w:rsidRDefault="00C17EC6" w:rsidP="00C43B6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Предметный урок;</w:t>
      </w:r>
    </w:p>
    <w:p w:rsidR="00C17EC6" w:rsidRDefault="00C17EC6" w:rsidP="00C43B6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Урок с демонстрацией опытов.</w:t>
      </w:r>
    </w:p>
    <w:p w:rsidR="00C17EC6" w:rsidRDefault="00C17EC6" w:rsidP="00C17EC6">
      <w:pPr>
        <w:pStyle w:val="a3"/>
        <w:rPr>
          <w:sz w:val="24"/>
          <w:szCs w:val="24"/>
        </w:rPr>
      </w:pPr>
    </w:p>
    <w:p w:rsidR="0086225B" w:rsidRDefault="0086225B" w:rsidP="00C17E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Особое значение </w:t>
      </w:r>
      <w:r w:rsidR="00C1046D">
        <w:rPr>
          <w:sz w:val="24"/>
          <w:szCs w:val="24"/>
        </w:rPr>
        <w:t xml:space="preserve"> при изучении природы </w:t>
      </w:r>
      <w:r>
        <w:rPr>
          <w:sz w:val="24"/>
          <w:szCs w:val="24"/>
        </w:rPr>
        <w:t xml:space="preserve">имеют </w:t>
      </w:r>
      <w:r w:rsidRPr="00C1046D">
        <w:rPr>
          <w:b/>
          <w:sz w:val="24"/>
          <w:szCs w:val="24"/>
        </w:rPr>
        <w:t>уроки объяснительного  чтения</w:t>
      </w:r>
      <w:r w:rsidR="00C1046D">
        <w:rPr>
          <w:sz w:val="24"/>
          <w:szCs w:val="24"/>
        </w:rPr>
        <w:t>.</w:t>
      </w:r>
      <w:r w:rsidR="007175BF">
        <w:rPr>
          <w:sz w:val="24"/>
          <w:szCs w:val="24"/>
        </w:rPr>
        <w:t xml:space="preserve"> </w:t>
      </w:r>
      <w:r w:rsidR="009E2890">
        <w:rPr>
          <w:sz w:val="24"/>
          <w:szCs w:val="24"/>
        </w:rPr>
        <w:t xml:space="preserve">В начальных классах </w:t>
      </w:r>
      <w:r w:rsidR="007175BF">
        <w:rPr>
          <w:sz w:val="24"/>
          <w:szCs w:val="24"/>
        </w:rPr>
        <w:t>– чтение вслух с комментированием и разбором текста совместно</w:t>
      </w:r>
      <w:r w:rsidR="00557661">
        <w:rPr>
          <w:sz w:val="24"/>
          <w:szCs w:val="24"/>
        </w:rPr>
        <w:t xml:space="preserve"> с учителем. В старших классах – чтение стати учебника про себя с последующей организацией </w:t>
      </w:r>
      <w:r w:rsidR="000C1403">
        <w:rPr>
          <w:sz w:val="24"/>
          <w:szCs w:val="24"/>
        </w:rPr>
        <w:t xml:space="preserve">беседы по вопросам. На этих уроках чтение сочетается </w:t>
      </w:r>
      <w:r w:rsidR="008A24DC">
        <w:rPr>
          <w:sz w:val="24"/>
          <w:szCs w:val="24"/>
        </w:rPr>
        <w:t>с использованием наглядных пособий, наблюдений, выполнением практических работ.</w:t>
      </w:r>
    </w:p>
    <w:p w:rsidR="008A24DC" w:rsidRDefault="008A24DC" w:rsidP="00C17EC6">
      <w:pPr>
        <w:pStyle w:val="a3"/>
        <w:rPr>
          <w:sz w:val="24"/>
          <w:szCs w:val="24"/>
        </w:rPr>
      </w:pPr>
    </w:p>
    <w:p w:rsidR="0040048A" w:rsidRDefault="0040048A" w:rsidP="00C17EC6">
      <w:pPr>
        <w:pStyle w:val="a3"/>
        <w:rPr>
          <w:sz w:val="24"/>
          <w:szCs w:val="24"/>
        </w:rPr>
      </w:pPr>
      <w:r>
        <w:rPr>
          <w:sz w:val="24"/>
          <w:szCs w:val="24"/>
        </w:rPr>
        <w:t>Можно выделить такие структурные элементы урока:</w:t>
      </w:r>
    </w:p>
    <w:p w:rsidR="0040048A" w:rsidRDefault="0040048A" w:rsidP="00C17E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63F0">
        <w:rPr>
          <w:sz w:val="24"/>
          <w:szCs w:val="24"/>
        </w:rPr>
        <w:t>подготовка к восприятию текста;</w:t>
      </w:r>
    </w:p>
    <w:p w:rsidR="005E63F0" w:rsidRDefault="005E63F0" w:rsidP="00C17E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разбор текста </w:t>
      </w:r>
      <w:r w:rsidR="00435925">
        <w:rPr>
          <w:sz w:val="24"/>
          <w:szCs w:val="24"/>
        </w:rPr>
        <w:t>и словарная работа;</w:t>
      </w:r>
    </w:p>
    <w:p w:rsidR="00435925" w:rsidRDefault="00435925" w:rsidP="00C17EC6">
      <w:pPr>
        <w:pStyle w:val="a3"/>
        <w:rPr>
          <w:sz w:val="24"/>
          <w:szCs w:val="24"/>
        </w:rPr>
      </w:pPr>
      <w:r>
        <w:rPr>
          <w:sz w:val="24"/>
          <w:szCs w:val="24"/>
        </w:rPr>
        <w:t>- составление плана для пересказа;</w:t>
      </w:r>
    </w:p>
    <w:p w:rsidR="00435925" w:rsidRDefault="00435925" w:rsidP="00C17EC6">
      <w:pPr>
        <w:pStyle w:val="a3"/>
        <w:rPr>
          <w:sz w:val="24"/>
          <w:szCs w:val="24"/>
        </w:rPr>
      </w:pPr>
      <w:r>
        <w:rPr>
          <w:sz w:val="24"/>
          <w:szCs w:val="24"/>
        </w:rPr>
        <w:t>- пересказ текста.</w:t>
      </w:r>
    </w:p>
    <w:p w:rsidR="00435925" w:rsidRDefault="00992143" w:rsidP="00C17EC6">
      <w:pPr>
        <w:pStyle w:val="a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Пять видов уроков объяснительного чтения:</w:t>
      </w:r>
    </w:p>
    <w:p w:rsidR="00992143" w:rsidRDefault="007157B9" w:rsidP="00992143">
      <w:pPr>
        <w:pStyle w:val="a3"/>
        <w:numPr>
          <w:ilvl w:val="0"/>
          <w:numId w:val="2"/>
        </w:numPr>
        <w:rPr>
          <w:sz w:val="24"/>
          <w:szCs w:val="24"/>
        </w:rPr>
      </w:pPr>
      <w:r w:rsidRPr="007157B9">
        <w:rPr>
          <w:sz w:val="24"/>
          <w:szCs w:val="24"/>
        </w:rPr>
        <w:t>Чтение на основе самостоятельных наблюдений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 w:rsidR="004B337F">
        <w:rPr>
          <w:sz w:val="24"/>
          <w:szCs w:val="24"/>
        </w:rPr>
        <w:t>наблюдение за погодой, развитием растений); чтение и обсуждение текста;</w:t>
      </w:r>
    </w:p>
    <w:p w:rsidR="004B337F" w:rsidRDefault="00AD0FFB" w:rsidP="0099214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Ч</w:t>
      </w:r>
      <w:r w:rsidR="004B337F">
        <w:rPr>
          <w:sz w:val="24"/>
          <w:szCs w:val="24"/>
        </w:rPr>
        <w:t>тение</w:t>
      </w:r>
      <w:r>
        <w:rPr>
          <w:sz w:val="24"/>
          <w:szCs w:val="24"/>
        </w:rPr>
        <w:t xml:space="preserve"> после предметных уроков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изучение полезных ископаемых);</w:t>
      </w:r>
    </w:p>
    <w:p w:rsidR="00AD0FFB" w:rsidRDefault="00AD0FFB" w:rsidP="0099214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Чтение после демонстрации опыт</w:t>
      </w:r>
      <w:proofErr w:type="gramStart"/>
      <w:r>
        <w:rPr>
          <w:sz w:val="24"/>
          <w:szCs w:val="24"/>
        </w:rPr>
        <w:t>а</w:t>
      </w:r>
      <w:r w:rsidR="00FD6A61">
        <w:rPr>
          <w:sz w:val="24"/>
          <w:szCs w:val="24"/>
        </w:rPr>
        <w:t>(</w:t>
      </w:r>
      <w:proofErr w:type="gramEnd"/>
      <w:r w:rsidR="00FD6A61">
        <w:rPr>
          <w:sz w:val="24"/>
          <w:szCs w:val="24"/>
        </w:rPr>
        <w:t xml:space="preserve"> изучение свойств воды, воздуха);</w:t>
      </w:r>
    </w:p>
    <w:p w:rsidR="00FD6A61" w:rsidRDefault="00FD6A61" w:rsidP="0099214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Чтение после предварительной беседы с использованием наглядных пособий;</w:t>
      </w:r>
    </w:p>
    <w:p w:rsidR="00FD6A61" w:rsidRPr="007157B9" w:rsidRDefault="00B4491D" w:rsidP="00992143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Чтение после экскурсии, перед изучением новой темы.</w:t>
      </w:r>
      <w:bookmarkStart w:id="0" w:name="_GoBack"/>
      <w:bookmarkEnd w:id="0"/>
    </w:p>
    <w:sectPr w:rsidR="00FD6A61" w:rsidRPr="0071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92665"/>
    <w:multiLevelType w:val="hybridMultilevel"/>
    <w:tmpl w:val="1BA8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F3381"/>
    <w:multiLevelType w:val="hybridMultilevel"/>
    <w:tmpl w:val="E09E89F6"/>
    <w:lvl w:ilvl="0" w:tplc="F06AB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34"/>
    <w:rsid w:val="00000018"/>
    <w:rsid w:val="00000914"/>
    <w:rsid w:val="00012DE6"/>
    <w:rsid w:val="000141CC"/>
    <w:rsid w:val="000178C2"/>
    <w:rsid w:val="00021A48"/>
    <w:rsid w:val="00023CC0"/>
    <w:rsid w:val="00033A24"/>
    <w:rsid w:val="00035599"/>
    <w:rsid w:val="000402CC"/>
    <w:rsid w:val="00041510"/>
    <w:rsid w:val="00041A0E"/>
    <w:rsid w:val="00043553"/>
    <w:rsid w:val="00044601"/>
    <w:rsid w:val="000476C7"/>
    <w:rsid w:val="000543FD"/>
    <w:rsid w:val="000600D8"/>
    <w:rsid w:val="000715B8"/>
    <w:rsid w:val="00074AC0"/>
    <w:rsid w:val="00086037"/>
    <w:rsid w:val="0008681E"/>
    <w:rsid w:val="00091811"/>
    <w:rsid w:val="00091839"/>
    <w:rsid w:val="000918F2"/>
    <w:rsid w:val="00092064"/>
    <w:rsid w:val="000A0FC2"/>
    <w:rsid w:val="000A371B"/>
    <w:rsid w:val="000A4171"/>
    <w:rsid w:val="000A4999"/>
    <w:rsid w:val="000A6818"/>
    <w:rsid w:val="000B125D"/>
    <w:rsid w:val="000B1DBC"/>
    <w:rsid w:val="000B24D4"/>
    <w:rsid w:val="000B4B90"/>
    <w:rsid w:val="000B4C66"/>
    <w:rsid w:val="000B559D"/>
    <w:rsid w:val="000C1403"/>
    <w:rsid w:val="000C3498"/>
    <w:rsid w:val="000D2A38"/>
    <w:rsid w:val="000D339E"/>
    <w:rsid w:val="000E5B20"/>
    <w:rsid w:val="000F02ED"/>
    <w:rsid w:val="000F0EDC"/>
    <w:rsid w:val="000F0F6F"/>
    <w:rsid w:val="000F1D75"/>
    <w:rsid w:val="000F2387"/>
    <w:rsid w:val="000F3C13"/>
    <w:rsid w:val="001052AF"/>
    <w:rsid w:val="001116A6"/>
    <w:rsid w:val="00113A06"/>
    <w:rsid w:val="00113ADB"/>
    <w:rsid w:val="00115E55"/>
    <w:rsid w:val="00122547"/>
    <w:rsid w:val="001243B3"/>
    <w:rsid w:val="00124615"/>
    <w:rsid w:val="001251A8"/>
    <w:rsid w:val="001275B7"/>
    <w:rsid w:val="00130DC8"/>
    <w:rsid w:val="00132049"/>
    <w:rsid w:val="00133372"/>
    <w:rsid w:val="00136237"/>
    <w:rsid w:val="00136948"/>
    <w:rsid w:val="00140478"/>
    <w:rsid w:val="00140534"/>
    <w:rsid w:val="00143866"/>
    <w:rsid w:val="00143D50"/>
    <w:rsid w:val="00144725"/>
    <w:rsid w:val="00147E89"/>
    <w:rsid w:val="001508E1"/>
    <w:rsid w:val="0015184D"/>
    <w:rsid w:val="00151F8C"/>
    <w:rsid w:val="00153872"/>
    <w:rsid w:val="00160103"/>
    <w:rsid w:val="00165EE7"/>
    <w:rsid w:val="00166B16"/>
    <w:rsid w:val="00170738"/>
    <w:rsid w:val="00172E5F"/>
    <w:rsid w:val="00173F17"/>
    <w:rsid w:val="00176648"/>
    <w:rsid w:val="0018180B"/>
    <w:rsid w:val="00187825"/>
    <w:rsid w:val="00187E03"/>
    <w:rsid w:val="00190109"/>
    <w:rsid w:val="00191A0E"/>
    <w:rsid w:val="00193633"/>
    <w:rsid w:val="001A14CF"/>
    <w:rsid w:val="001A262B"/>
    <w:rsid w:val="001A263D"/>
    <w:rsid w:val="001A2718"/>
    <w:rsid w:val="001B03FF"/>
    <w:rsid w:val="001B506E"/>
    <w:rsid w:val="001B786B"/>
    <w:rsid w:val="001C49E5"/>
    <w:rsid w:val="001C6CEC"/>
    <w:rsid w:val="001D1F3A"/>
    <w:rsid w:val="001D20FD"/>
    <w:rsid w:val="001D3EBD"/>
    <w:rsid w:val="001D4C82"/>
    <w:rsid w:val="001D5330"/>
    <w:rsid w:val="001D75B6"/>
    <w:rsid w:val="001E0BF5"/>
    <w:rsid w:val="001E14D8"/>
    <w:rsid w:val="001E19D6"/>
    <w:rsid w:val="001E241F"/>
    <w:rsid w:val="001E2877"/>
    <w:rsid w:val="001F0A65"/>
    <w:rsid w:val="001F180B"/>
    <w:rsid w:val="001F2D0B"/>
    <w:rsid w:val="001F3224"/>
    <w:rsid w:val="001F3E54"/>
    <w:rsid w:val="001F5C53"/>
    <w:rsid w:val="00200B13"/>
    <w:rsid w:val="00206AD4"/>
    <w:rsid w:val="00207716"/>
    <w:rsid w:val="00207E3D"/>
    <w:rsid w:val="002153D0"/>
    <w:rsid w:val="002203AB"/>
    <w:rsid w:val="00222553"/>
    <w:rsid w:val="002229F3"/>
    <w:rsid w:val="002235C8"/>
    <w:rsid w:val="002245E8"/>
    <w:rsid w:val="00230275"/>
    <w:rsid w:val="00230D0F"/>
    <w:rsid w:val="00230DAD"/>
    <w:rsid w:val="00232270"/>
    <w:rsid w:val="0023362A"/>
    <w:rsid w:val="0023474A"/>
    <w:rsid w:val="00236898"/>
    <w:rsid w:val="0024031A"/>
    <w:rsid w:val="00242F87"/>
    <w:rsid w:val="0024625F"/>
    <w:rsid w:val="00247AF6"/>
    <w:rsid w:val="00251B6D"/>
    <w:rsid w:val="00251C42"/>
    <w:rsid w:val="00253202"/>
    <w:rsid w:val="00256D8E"/>
    <w:rsid w:val="00257F98"/>
    <w:rsid w:val="00262CE2"/>
    <w:rsid w:val="002678C2"/>
    <w:rsid w:val="00270D4C"/>
    <w:rsid w:val="00272C08"/>
    <w:rsid w:val="00272DCF"/>
    <w:rsid w:val="00272FB9"/>
    <w:rsid w:val="00274159"/>
    <w:rsid w:val="00276235"/>
    <w:rsid w:val="002770FE"/>
    <w:rsid w:val="0028045C"/>
    <w:rsid w:val="00282EE3"/>
    <w:rsid w:val="0028509E"/>
    <w:rsid w:val="002865DD"/>
    <w:rsid w:val="00292745"/>
    <w:rsid w:val="0029475C"/>
    <w:rsid w:val="0029587B"/>
    <w:rsid w:val="00296005"/>
    <w:rsid w:val="002A02E2"/>
    <w:rsid w:val="002A3000"/>
    <w:rsid w:val="002B1A48"/>
    <w:rsid w:val="002B2E66"/>
    <w:rsid w:val="002C1F28"/>
    <w:rsid w:val="002C2C4E"/>
    <w:rsid w:val="002C42E9"/>
    <w:rsid w:val="002C64AB"/>
    <w:rsid w:val="002D1AEF"/>
    <w:rsid w:val="002D5BA0"/>
    <w:rsid w:val="002D71B2"/>
    <w:rsid w:val="002E50F2"/>
    <w:rsid w:val="002E57AE"/>
    <w:rsid w:val="002E7BE2"/>
    <w:rsid w:val="002F09B7"/>
    <w:rsid w:val="002F09B9"/>
    <w:rsid w:val="002F18F6"/>
    <w:rsid w:val="002F2C3C"/>
    <w:rsid w:val="002F3C94"/>
    <w:rsid w:val="0030166C"/>
    <w:rsid w:val="0031443F"/>
    <w:rsid w:val="00314A26"/>
    <w:rsid w:val="0031710A"/>
    <w:rsid w:val="00326BAC"/>
    <w:rsid w:val="00327E68"/>
    <w:rsid w:val="003304AB"/>
    <w:rsid w:val="00330B4C"/>
    <w:rsid w:val="0033324A"/>
    <w:rsid w:val="00333A09"/>
    <w:rsid w:val="00333C1A"/>
    <w:rsid w:val="0033542C"/>
    <w:rsid w:val="00335711"/>
    <w:rsid w:val="00336F32"/>
    <w:rsid w:val="00337EFA"/>
    <w:rsid w:val="003418B8"/>
    <w:rsid w:val="00341BD5"/>
    <w:rsid w:val="00342218"/>
    <w:rsid w:val="003440A8"/>
    <w:rsid w:val="003471F9"/>
    <w:rsid w:val="003475C9"/>
    <w:rsid w:val="003476A7"/>
    <w:rsid w:val="00355B68"/>
    <w:rsid w:val="003608E2"/>
    <w:rsid w:val="0036298D"/>
    <w:rsid w:val="00365F08"/>
    <w:rsid w:val="00370EA3"/>
    <w:rsid w:val="00375010"/>
    <w:rsid w:val="003752A8"/>
    <w:rsid w:val="00376524"/>
    <w:rsid w:val="00380099"/>
    <w:rsid w:val="00385CE5"/>
    <w:rsid w:val="00387234"/>
    <w:rsid w:val="0038725B"/>
    <w:rsid w:val="00393CA7"/>
    <w:rsid w:val="0039416C"/>
    <w:rsid w:val="00397C8F"/>
    <w:rsid w:val="003A1F96"/>
    <w:rsid w:val="003A20E9"/>
    <w:rsid w:val="003B0FBD"/>
    <w:rsid w:val="003B1B4E"/>
    <w:rsid w:val="003B1E1D"/>
    <w:rsid w:val="003B25F0"/>
    <w:rsid w:val="003B40FF"/>
    <w:rsid w:val="003B5F37"/>
    <w:rsid w:val="003B6AC7"/>
    <w:rsid w:val="003B78F6"/>
    <w:rsid w:val="003C0B64"/>
    <w:rsid w:val="003C10E7"/>
    <w:rsid w:val="003C2D13"/>
    <w:rsid w:val="003C3D48"/>
    <w:rsid w:val="003C440B"/>
    <w:rsid w:val="003D00A8"/>
    <w:rsid w:val="003D02B1"/>
    <w:rsid w:val="003E045C"/>
    <w:rsid w:val="003E3656"/>
    <w:rsid w:val="003E5FF3"/>
    <w:rsid w:val="003E71AF"/>
    <w:rsid w:val="003E71FF"/>
    <w:rsid w:val="003F05A5"/>
    <w:rsid w:val="003F4AB7"/>
    <w:rsid w:val="003F5DEC"/>
    <w:rsid w:val="003F6AC1"/>
    <w:rsid w:val="0040048A"/>
    <w:rsid w:val="00401F70"/>
    <w:rsid w:val="0040592F"/>
    <w:rsid w:val="0040658C"/>
    <w:rsid w:val="0040712B"/>
    <w:rsid w:val="00410880"/>
    <w:rsid w:val="00411525"/>
    <w:rsid w:val="0041407E"/>
    <w:rsid w:val="00416E53"/>
    <w:rsid w:val="00424990"/>
    <w:rsid w:val="00425731"/>
    <w:rsid w:val="00431B42"/>
    <w:rsid w:val="00431FB1"/>
    <w:rsid w:val="004322D1"/>
    <w:rsid w:val="004326C1"/>
    <w:rsid w:val="00435925"/>
    <w:rsid w:val="00436922"/>
    <w:rsid w:val="00436A30"/>
    <w:rsid w:val="00442527"/>
    <w:rsid w:val="00446C2A"/>
    <w:rsid w:val="0044788A"/>
    <w:rsid w:val="00453573"/>
    <w:rsid w:val="00457759"/>
    <w:rsid w:val="00457E96"/>
    <w:rsid w:val="004604A2"/>
    <w:rsid w:val="0046465E"/>
    <w:rsid w:val="004652F7"/>
    <w:rsid w:val="00470EF5"/>
    <w:rsid w:val="00471240"/>
    <w:rsid w:val="00473ECF"/>
    <w:rsid w:val="00477A05"/>
    <w:rsid w:val="0048089B"/>
    <w:rsid w:val="00481C33"/>
    <w:rsid w:val="00484F20"/>
    <w:rsid w:val="0049032A"/>
    <w:rsid w:val="00491155"/>
    <w:rsid w:val="00492BD6"/>
    <w:rsid w:val="0049381E"/>
    <w:rsid w:val="00495DFB"/>
    <w:rsid w:val="004A1B77"/>
    <w:rsid w:val="004A53D2"/>
    <w:rsid w:val="004A5DB1"/>
    <w:rsid w:val="004A674D"/>
    <w:rsid w:val="004A6772"/>
    <w:rsid w:val="004A7444"/>
    <w:rsid w:val="004A7478"/>
    <w:rsid w:val="004B337F"/>
    <w:rsid w:val="004B3706"/>
    <w:rsid w:val="004B4F94"/>
    <w:rsid w:val="004B51EF"/>
    <w:rsid w:val="004B55FF"/>
    <w:rsid w:val="004B6131"/>
    <w:rsid w:val="004B6E1B"/>
    <w:rsid w:val="004B7D86"/>
    <w:rsid w:val="004C1735"/>
    <w:rsid w:val="004C2C96"/>
    <w:rsid w:val="004C36AF"/>
    <w:rsid w:val="004C4F6C"/>
    <w:rsid w:val="004C5723"/>
    <w:rsid w:val="004D267F"/>
    <w:rsid w:val="004D3A34"/>
    <w:rsid w:val="004D5438"/>
    <w:rsid w:val="004D578F"/>
    <w:rsid w:val="004E0B48"/>
    <w:rsid w:val="004E0E6B"/>
    <w:rsid w:val="004E2EE8"/>
    <w:rsid w:val="004E2F7D"/>
    <w:rsid w:val="004E37EF"/>
    <w:rsid w:val="004E6E67"/>
    <w:rsid w:val="004F016E"/>
    <w:rsid w:val="004F01F0"/>
    <w:rsid w:val="004F0AD0"/>
    <w:rsid w:val="004F1C00"/>
    <w:rsid w:val="004F3A27"/>
    <w:rsid w:val="00503535"/>
    <w:rsid w:val="00504101"/>
    <w:rsid w:val="00505AEE"/>
    <w:rsid w:val="00507620"/>
    <w:rsid w:val="0051149A"/>
    <w:rsid w:val="00511956"/>
    <w:rsid w:val="00512C13"/>
    <w:rsid w:val="0051417B"/>
    <w:rsid w:val="0051453C"/>
    <w:rsid w:val="005170F0"/>
    <w:rsid w:val="00522926"/>
    <w:rsid w:val="00522999"/>
    <w:rsid w:val="005255A2"/>
    <w:rsid w:val="0052614F"/>
    <w:rsid w:val="005278A4"/>
    <w:rsid w:val="005321DD"/>
    <w:rsid w:val="00533F2C"/>
    <w:rsid w:val="005346F4"/>
    <w:rsid w:val="005365DD"/>
    <w:rsid w:val="00546DB5"/>
    <w:rsid w:val="005471E1"/>
    <w:rsid w:val="00551012"/>
    <w:rsid w:val="005512D1"/>
    <w:rsid w:val="005513FB"/>
    <w:rsid w:val="00553639"/>
    <w:rsid w:val="00557661"/>
    <w:rsid w:val="00557F04"/>
    <w:rsid w:val="00557F57"/>
    <w:rsid w:val="00561BF7"/>
    <w:rsid w:val="00561ECE"/>
    <w:rsid w:val="00561FA2"/>
    <w:rsid w:val="00562C1C"/>
    <w:rsid w:val="00565902"/>
    <w:rsid w:val="00566B22"/>
    <w:rsid w:val="00570ABD"/>
    <w:rsid w:val="0057478C"/>
    <w:rsid w:val="00574D7E"/>
    <w:rsid w:val="00575EFB"/>
    <w:rsid w:val="00580D15"/>
    <w:rsid w:val="005827F9"/>
    <w:rsid w:val="00586016"/>
    <w:rsid w:val="005917EF"/>
    <w:rsid w:val="00592695"/>
    <w:rsid w:val="005926A3"/>
    <w:rsid w:val="005930AD"/>
    <w:rsid w:val="005947BE"/>
    <w:rsid w:val="0059576C"/>
    <w:rsid w:val="00596F32"/>
    <w:rsid w:val="005A1C6C"/>
    <w:rsid w:val="005A4EEC"/>
    <w:rsid w:val="005A5ACC"/>
    <w:rsid w:val="005A6363"/>
    <w:rsid w:val="005B42A4"/>
    <w:rsid w:val="005B45A2"/>
    <w:rsid w:val="005C21D8"/>
    <w:rsid w:val="005C2F71"/>
    <w:rsid w:val="005D1B44"/>
    <w:rsid w:val="005D34A6"/>
    <w:rsid w:val="005D3998"/>
    <w:rsid w:val="005D4FF7"/>
    <w:rsid w:val="005D53B2"/>
    <w:rsid w:val="005D673D"/>
    <w:rsid w:val="005D726D"/>
    <w:rsid w:val="005E2D4A"/>
    <w:rsid w:val="005E3151"/>
    <w:rsid w:val="005E3C5F"/>
    <w:rsid w:val="005E47CF"/>
    <w:rsid w:val="005E63F0"/>
    <w:rsid w:val="005E78D4"/>
    <w:rsid w:val="005E7DBF"/>
    <w:rsid w:val="005F03C2"/>
    <w:rsid w:val="005F0413"/>
    <w:rsid w:val="005F1635"/>
    <w:rsid w:val="005F5B3A"/>
    <w:rsid w:val="005F5D81"/>
    <w:rsid w:val="005F64C3"/>
    <w:rsid w:val="005F783B"/>
    <w:rsid w:val="006006C2"/>
    <w:rsid w:val="0060126D"/>
    <w:rsid w:val="00601335"/>
    <w:rsid w:val="00603906"/>
    <w:rsid w:val="00603B54"/>
    <w:rsid w:val="00604740"/>
    <w:rsid w:val="006048A1"/>
    <w:rsid w:val="00606A3C"/>
    <w:rsid w:val="006074FA"/>
    <w:rsid w:val="00610551"/>
    <w:rsid w:val="006179F5"/>
    <w:rsid w:val="00624E3E"/>
    <w:rsid w:val="00626C50"/>
    <w:rsid w:val="006271D0"/>
    <w:rsid w:val="006278F9"/>
    <w:rsid w:val="0063374F"/>
    <w:rsid w:val="00634EBD"/>
    <w:rsid w:val="0063781F"/>
    <w:rsid w:val="00637BC3"/>
    <w:rsid w:val="00644931"/>
    <w:rsid w:val="00645C22"/>
    <w:rsid w:val="00660E93"/>
    <w:rsid w:val="00670B58"/>
    <w:rsid w:val="00671270"/>
    <w:rsid w:val="00672E8B"/>
    <w:rsid w:val="00674C8B"/>
    <w:rsid w:val="00675EA6"/>
    <w:rsid w:val="00677A26"/>
    <w:rsid w:val="00684A37"/>
    <w:rsid w:val="00684A6E"/>
    <w:rsid w:val="00687807"/>
    <w:rsid w:val="006927D9"/>
    <w:rsid w:val="006954CF"/>
    <w:rsid w:val="00696E0E"/>
    <w:rsid w:val="00697C48"/>
    <w:rsid w:val="006A0BB6"/>
    <w:rsid w:val="006A26F9"/>
    <w:rsid w:val="006A2B18"/>
    <w:rsid w:val="006A5E60"/>
    <w:rsid w:val="006B0341"/>
    <w:rsid w:val="006B2B2F"/>
    <w:rsid w:val="006B31D1"/>
    <w:rsid w:val="006C34FF"/>
    <w:rsid w:val="006C7A86"/>
    <w:rsid w:val="006D0858"/>
    <w:rsid w:val="006D22AE"/>
    <w:rsid w:val="006E0A88"/>
    <w:rsid w:val="006E0B2C"/>
    <w:rsid w:val="006E2231"/>
    <w:rsid w:val="006E3211"/>
    <w:rsid w:val="006F0918"/>
    <w:rsid w:val="006F0D1D"/>
    <w:rsid w:val="006F46B2"/>
    <w:rsid w:val="006F488F"/>
    <w:rsid w:val="0070207B"/>
    <w:rsid w:val="007052B2"/>
    <w:rsid w:val="00705CF6"/>
    <w:rsid w:val="007070BB"/>
    <w:rsid w:val="00715472"/>
    <w:rsid w:val="007157B9"/>
    <w:rsid w:val="00715E88"/>
    <w:rsid w:val="007175BF"/>
    <w:rsid w:val="00717D24"/>
    <w:rsid w:val="0072094F"/>
    <w:rsid w:val="0072134D"/>
    <w:rsid w:val="00725D43"/>
    <w:rsid w:val="00734471"/>
    <w:rsid w:val="00735A78"/>
    <w:rsid w:val="0074365A"/>
    <w:rsid w:val="00743C84"/>
    <w:rsid w:val="00746E7F"/>
    <w:rsid w:val="00750669"/>
    <w:rsid w:val="00750BDC"/>
    <w:rsid w:val="007514AD"/>
    <w:rsid w:val="00752C4F"/>
    <w:rsid w:val="00755435"/>
    <w:rsid w:val="0075551A"/>
    <w:rsid w:val="00756C99"/>
    <w:rsid w:val="00757B64"/>
    <w:rsid w:val="007601BE"/>
    <w:rsid w:val="00762DF7"/>
    <w:rsid w:val="007723A7"/>
    <w:rsid w:val="00773775"/>
    <w:rsid w:val="00783FBF"/>
    <w:rsid w:val="0078536B"/>
    <w:rsid w:val="0078687E"/>
    <w:rsid w:val="00790CB5"/>
    <w:rsid w:val="00793D70"/>
    <w:rsid w:val="00794496"/>
    <w:rsid w:val="00796243"/>
    <w:rsid w:val="00797498"/>
    <w:rsid w:val="007A27B8"/>
    <w:rsid w:val="007A57A0"/>
    <w:rsid w:val="007A6342"/>
    <w:rsid w:val="007A6DB1"/>
    <w:rsid w:val="007A77D8"/>
    <w:rsid w:val="007B0ABF"/>
    <w:rsid w:val="007B299C"/>
    <w:rsid w:val="007B54EF"/>
    <w:rsid w:val="007B5DC6"/>
    <w:rsid w:val="007C51AF"/>
    <w:rsid w:val="007C76C0"/>
    <w:rsid w:val="007C7B73"/>
    <w:rsid w:val="007C7F0C"/>
    <w:rsid w:val="007D2C78"/>
    <w:rsid w:val="007D2C85"/>
    <w:rsid w:val="007D5F78"/>
    <w:rsid w:val="007D6607"/>
    <w:rsid w:val="007E03D5"/>
    <w:rsid w:val="007E1028"/>
    <w:rsid w:val="007E54BC"/>
    <w:rsid w:val="007F441F"/>
    <w:rsid w:val="007F44B7"/>
    <w:rsid w:val="007F4518"/>
    <w:rsid w:val="007F4FB4"/>
    <w:rsid w:val="008036C7"/>
    <w:rsid w:val="0080371F"/>
    <w:rsid w:val="00803F19"/>
    <w:rsid w:val="00805942"/>
    <w:rsid w:val="008064D9"/>
    <w:rsid w:val="00807C6A"/>
    <w:rsid w:val="00813F2C"/>
    <w:rsid w:val="00814DF9"/>
    <w:rsid w:val="00814E44"/>
    <w:rsid w:val="00815569"/>
    <w:rsid w:val="00816CB5"/>
    <w:rsid w:val="008172D1"/>
    <w:rsid w:val="008212B1"/>
    <w:rsid w:val="008233ED"/>
    <w:rsid w:val="00824032"/>
    <w:rsid w:val="0082426B"/>
    <w:rsid w:val="008249B8"/>
    <w:rsid w:val="00824F09"/>
    <w:rsid w:val="00825606"/>
    <w:rsid w:val="00833665"/>
    <w:rsid w:val="00837C57"/>
    <w:rsid w:val="00843DE1"/>
    <w:rsid w:val="008471F4"/>
    <w:rsid w:val="00850002"/>
    <w:rsid w:val="00851123"/>
    <w:rsid w:val="00853DD1"/>
    <w:rsid w:val="008542DE"/>
    <w:rsid w:val="0085567C"/>
    <w:rsid w:val="00855F27"/>
    <w:rsid w:val="00856268"/>
    <w:rsid w:val="00857F7F"/>
    <w:rsid w:val="00860CC0"/>
    <w:rsid w:val="00861DBF"/>
    <w:rsid w:val="0086225B"/>
    <w:rsid w:val="00863C47"/>
    <w:rsid w:val="008660F3"/>
    <w:rsid w:val="0087102C"/>
    <w:rsid w:val="008724F8"/>
    <w:rsid w:val="00872714"/>
    <w:rsid w:val="0087476A"/>
    <w:rsid w:val="008820C2"/>
    <w:rsid w:val="0088437C"/>
    <w:rsid w:val="00886996"/>
    <w:rsid w:val="00887805"/>
    <w:rsid w:val="00892F8B"/>
    <w:rsid w:val="00895499"/>
    <w:rsid w:val="00897F25"/>
    <w:rsid w:val="008A005F"/>
    <w:rsid w:val="008A09C0"/>
    <w:rsid w:val="008A1C17"/>
    <w:rsid w:val="008A24DC"/>
    <w:rsid w:val="008A2E3B"/>
    <w:rsid w:val="008A39AA"/>
    <w:rsid w:val="008A3E0F"/>
    <w:rsid w:val="008A48C5"/>
    <w:rsid w:val="008A784F"/>
    <w:rsid w:val="008B29E9"/>
    <w:rsid w:val="008B48F1"/>
    <w:rsid w:val="008B6327"/>
    <w:rsid w:val="008B6DF9"/>
    <w:rsid w:val="008C0315"/>
    <w:rsid w:val="008C401C"/>
    <w:rsid w:val="008E2642"/>
    <w:rsid w:val="008E2B6A"/>
    <w:rsid w:val="008E30D1"/>
    <w:rsid w:val="008E336B"/>
    <w:rsid w:val="008E62C8"/>
    <w:rsid w:val="008F602B"/>
    <w:rsid w:val="008F687A"/>
    <w:rsid w:val="00910212"/>
    <w:rsid w:val="009161F8"/>
    <w:rsid w:val="00916486"/>
    <w:rsid w:val="00917670"/>
    <w:rsid w:val="009176BC"/>
    <w:rsid w:val="0092015B"/>
    <w:rsid w:val="009201BA"/>
    <w:rsid w:val="0092031C"/>
    <w:rsid w:val="00923296"/>
    <w:rsid w:val="0092792F"/>
    <w:rsid w:val="009308F2"/>
    <w:rsid w:val="00932327"/>
    <w:rsid w:val="009323C1"/>
    <w:rsid w:val="009327E8"/>
    <w:rsid w:val="00932E42"/>
    <w:rsid w:val="00933B86"/>
    <w:rsid w:val="00937415"/>
    <w:rsid w:val="00937E97"/>
    <w:rsid w:val="009413F3"/>
    <w:rsid w:val="00944223"/>
    <w:rsid w:val="00945379"/>
    <w:rsid w:val="00947CA5"/>
    <w:rsid w:val="00950099"/>
    <w:rsid w:val="009503FE"/>
    <w:rsid w:val="0095308B"/>
    <w:rsid w:val="00954F4F"/>
    <w:rsid w:val="009620AE"/>
    <w:rsid w:val="00962836"/>
    <w:rsid w:val="00962846"/>
    <w:rsid w:val="00962B4E"/>
    <w:rsid w:val="00964717"/>
    <w:rsid w:val="00966452"/>
    <w:rsid w:val="00972CEE"/>
    <w:rsid w:val="0097436F"/>
    <w:rsid w:val="00977CE6"/>
    <w:rsid w:val="00980790"/>
    <w:rsid w:val="009807B7"/>
    <w:rsid w:val="00980EF1"/>
    <w:rsid w:val="00982705"/>
    <w:rsid w:val="009835CC"/>
    <w:rsid w:val="00987489"/>
    <w:rsid w:val="009918C3"/>
    <w:rsid w:val="00992143"/>
    <w:rsid w:val="00992573"/>
    <w:rsid w:val="009927E1"/>
    <w:rsid w:val="00996FDF"/>
    <w:rsid w:val="009A08D3"/>
    <w:rsid w:val="009A2E2A"/>
    <w:rsid w:val="009A3965"/>
    <w:rsid w:val="009A6262"/>
    <w:rsid w:val="009C0449"/>
    <w:rsid w:val="009C17B7"/>
    <w:rsid w:val="009C1EC3"/>
    <w:rsid w:val="009C5870"/>
    <w:rsid w:val="009C6E19"/>
    <w:rsid w:val="009D0BCA"/>
    <w:rsid w:val="009D0E49"/>
    <w:rsid w:val="009D184F"/>
    <w:rsid w:val="009D23D0"/>
    <w:rsid w:val="009D3476"/>
    <w:rsid w:val="009D4624"/>
    <w:rsid w:val="009D754A"/>
    <w:rsid w:val="009E17C8"/>
    <w:rsid w:val="009E2890"/>
    <w:rsid w:val="009E29BE"/>
    <w:rsid w:val="009E430E"/>
    <w:rsid w:val="009F0887"/>
    <w:rsid w:val="009F0B72"/>
    <w:rsid w:val="00A01792"/>
    <w:rsid w:val="00A03A75"/>
    <w:rsid w:val="00A03BFA"/>
    <w:rsid w:val="00A07CA0"/>
    <w:rsid w:val="00A125A1"/>
    <w:rsid w:val="00A13FB6"/>
    <w:rsid w:val="00A2065F"/>
    <w:rsid w:val="00A22B0B"/>
    <w:rsid w:val="00A276F7"/>
    <w:rsid w:val="00A301E5"/>
    <w:rsid w:val="00A309B7"/>
    <w:rsid w:val="00A3206E"/>
    <w:rsid w:val="00A341E6"/>
    <w:rsid w:val="00A34A80"/>
    <w:rsid w:val="00A37D4A"/>
    <w:rsid w:val="00A40DA2"/>
    <w:rsid w:val="00A42CFE"/>
    <w:rsid w:val="00A4429C"/>
    <w:rsid w:val="00A454B1"/>
    <w:rsid w:val="00A465A8"/>
    <w:rsid w:val="00A50EB0"/>
    <w:rsid w:val="00A521DC"/>
    <w:rsid w:val="00A540B5"/>
    <w:rsid w:val="00A55924"/>
    <w:rsid w:val="00A57601"/>
    <w:rsid w:val="00A5785D"/>
    <w:rsid w:val="00A62803"/>
    <w:rsid w:val="00A62A02"/>
    <w:rsid w:val="00A63E8B"/>
    <w:rsid w:val="00A73BE7"/>
    <w:rsid w:val="00A73E46"/>
    <w:rsid w:val="00A745CA"/>
    <w:rsid w:val="00A74FC9"/>
    <w:rsid w:val="00A76841"/>
    <w:rsid w:val="00A76975"/>
    <w:rsid w:val="00A810D2"/>
    <w:rsid w:val="00A81B10"/>
    <w:rsid w:val="00A83CB2"/>
    <w:rsid w:val="00A85659"/>
    <w:rsid w:val="00A8701A"/>
    <w:rsid w:val="00A87A3B"/>
    <w:rsid w:val="00A90687"/>
    <w:rsid w:val="00A91C74"/>
    <w:rsid w:val="00A9497F"/>
    <w:rsid w:val="00AA043A"/>
    <w:rsid w:val="00AA1C61"/>
    <w:rsid w:val="00AA1E0B"/>
    <w:rsid w:val="00AA2197"/>
    <w:rsid w:val="00AA4FA1"/>
    <w:rsid w:val="00AA6C9A"/>
    <w:rsid w:val="00AB10A2"/>
    <w:rsid w:val="00AB3CC9"/>
    <w:rsid w:val="00AC23B9"/>
    <w:rsid w:val="00AC5B30"/>
    <w:rsid w:val="00AD0FFB"/>
    <w:rsid w:val="00AD2217"/>
    <w:rsid w:val="00AD29AD"/>
    <w:rsid w:val="00AD4EAE"/>
    <w:rsid w:val="00AD4EFD"/>
    <w:rsid w:val="00AD5214"/>
    <w:rsid w:val="00AD6320"/>
    <w:rsid w:val="00AD7E74"/>
    <w:rsid w:val="00AE2647"/>
    <w:rsid w:val="00AE3677"/>
    <w:rsid w:val="00AE5BE4"/>
    <w:rsid w:val="00AE6264"/>
    <w:rsid w:val="00AE746B"/>
    <w:rsid w:val="00AF4234"/>
    <w:rsid w:val="00AF62EE"/>
    <w:rsid w:val="00B01497"/>
    <w:rsid w:val="00B0348B"/>
    <w:rsid w:val="00B037CD"/>
    <w:rsid w:val="00B049A3"/>
    <w:rsid w:val="00B04D8E"/>
    <w:rsid w:val="00B064E5"/>
    <w:rsid w:val="00B11F6F"/>
    <w:rsid w:val="00B12EA9"/>
    <w:rsid w:val="00B1412E"/>
    <w:rsid w:val="00B2383D"/>
    <w:rsid w:val="00B23F71"/>
    <w:rsid w:val="00B2785C"/>
    <w:rsid w:val="00B338B3"/>
    <w:rsid w:val="00B37ECA"/>
    <w:rsid w:val="00B419BA"/>
    <w:rsid w:val="00B42E69"/>
    <w:rsid w:val="00B43FAA"/>
    <w:rsid w:val="00B4491D"/>
    <w:rsid w:val="00B47190"/>
    <w:rsid w:val="00B4765E"/>
    <w:rsid w:val="00B50642"/>
    <w:rsid w:val="00B507C0"/>
    <w:rsid w:val="00B52B20"/>
    <w:rsid w:val="00B57196"/>
    <w:rsid w:val="00B61A3D"/>
    <w:rsid w:val="00B63438"/>
    <w:rsid w:val="00B76821"/>
    <w:rsid w:val="00B7694F"/>
    <w:rsid w:val="00B81FDD"/>
    <w:rsid w:val="00B820FC"/>
    <w:rsid w:val="00B84594"/>
    <w:rsid w:val="00B84943"/>
    <w:rsid w:val="00B84DE3"/>
    <w:rsid w:val="00B85ACA"/>
    <w:rsid w:val="00B85D31"/>
    <w:rsid w:val="00B901F7"/>
    <w:rsid w:val="00B92417"/>
    <w:rsid w:val="00BA13CE"/>
    <w:rsid w:val="00BA19B0"/>
    <w:rsid w:val="00BA5F6F"/>
    <w:rsid w:val="00BB0E03"/>
    <w:rsid w:val="00BB1092"/>
    <w:rsid w:val="00BB359A"/>
    <w:rsid w:val="00BB4281"/>
    <w:rsid w:val="00BB442B"/>
    <w:rsid w:val="00BB6FC2"/>
    <w:rsid w:val="00BC1B3A"/>
    <w:rsid w:val="00BC272A"/>
    <w:rsid w:val="00BC3E46"/>
    <w:rsid w:val="00BC4E42"/>
    <w:rsid w:val="00BC5741"/>
    <w:rsid w:val="00BC7671"/>
    <w:rsid w:val="00BD2C0B"/>
    <w:rsid w:val="00BD3324"/>
    <w:rsid w:val="00BD4B92"/>
    <w:rsid w:val="00BD6668"/>
    <w:rsid w:val="00BD791C"/>
    <w:rsid w:val="00BD7A3E"/>
    <w:rsid w:val="00BE140D"/>
    <w:rsid w:val="00BE57FE"/>
    <w:rsid w:val="00BE7649"/>
    <w:rsid w:val="00BE7CF0"/>
    <w:rsid w:val="00BF11C1"/>
    <w:rsid w:val="00BF2F40"/>
    <w:rsid w:val="00BF3F8C"/>
    <w:rsid w:val="00BF4116"/>
    <w:rsid w:val="00BF57EA"/>
    <w:rsid w:val="00BF5E9C"/>
    <w:rsid w:val="00BF62FC"/>
    <w:rsid w:val="00C017EE"/>
    <w:rsid w:val="00C02703"/>
    <w:rsid w:val="00C05E22"/>
    <w:rsid w:val="00C1046D"/>
    <w:rsid w:val="00C10A7C"/>
    <w:rsid w:val="00C11551"/>
    <w:rsid w:val="00C14245"/>
    <w:rsid w:val="00C17EC6"/>
    <w:rsid w:val="00C21F26"/>
    <w:rsid w:val="00C231D4"/>
    <w:rsid w:val="00C24A26"/>
    <w:rsid w:val="00C25DCE"/>
    <w:rsid w:val="00C25F7B"/>
    <w:rsid w:val="00C265C4"/>
    <w:rsid w:val="00C26855"/>
    <w:rsid w:val="00C304B1"/>
    <w:rsid w:val="00C36238"/>
    <w:rsid w:val="00C43B6D"/>
    <w:rsid w:val="00C463C3"/>
    <w:rsid w:val="00C47AAF"/>
    <w:rsid w:val="00C47DB6"/>
    <w:rsid w:val="00C531E7"/>
    <w:rsid w:val="00C53328"/>
    <w:rsid w:val="00C57733"/>
    <w:rsid w:val="00C60279"/>
    <w:rsid w:val="00C610F6"/>
    <w:rsid w:val="00C63165"/>
    <w:rsid w:val="00C638C8"/>
    <w:rsid w:val="00C64023"/>
    <w:rsid w:val="00C64F0F"/>
    <w:rsid w:val="00C67F17"/>
    <w:rsid w:val="00C70468"/>
    <w:rsid w:val="00C70A9E"/>
    <w:rsid w:val="00C745E5"/>
    <w:rsid w:val="00C774C3"/>
    <w:rsid w:val="00C775F5"/>
    <w:rsid w:val="00C8180F"/>
    <w:rsid w:val="00C822FB"/>
    <w:rsid w:val="00C84F1B"/>
    <w:rsid w:val="00C857D1"/>
    <w:rsid w:val="00C864A7"/>
    <w:rsid w:val="00C875F7"/>
    <w:rsid w:val="00C87EF6"/>
    <w:rsid w:val="00C90602"/>
    <w:rsid w:val="00C93579"/>
    <w:rsid w:val="00C93B30"/>
    <w:rsid w:val="00C963DB"/>
    <w:rsid w:val="00CA042D"/>
    <w:rsid w:val="00CA0738"/>
    <w:rsid w:val="00CA3723"/>
    <w:rsid w:val="00CA530C"/>
    <w:rsid w:val="00CB1D8E"/>
    <w:rsid w:val="00CB1FAC"/>
    <w:rsid w:val="00CB2417"/>
    <w:rsid w:val="00CB2C70"/>
    <w:rsid w:val="00CB5D93"/>
    <w:rsid w:val="00CB5E19"/>
    <w:rsid w:val="00CC00D7"/>
    <w:rsid w:val="00CC04B6"/>
    <w:rsid w:val="00CC4032"/>
    <w:rsid w:val="00CC4C11"/>
    <w:rsid w:val="00CD0E12"/>
    <w:rsid w:val="00CD45FE"/>
    <w:rsid w:val="00CD6165"/>
    <w:rsid w:val="00CD62A7"/>
    <w:rsid w:val="00CD7FCA"/>
    <w:rsid w:val="00CE3293"/>
    <w:rsid w:val="00CE59EE"/>
    <w:rsid w:val="00CF0C9F"/>
    <w:rsid w:val="00CF1612"/>
    <w:rsid w:val="00D00A63"/>
    <w:rsid w:val="00D00FAC"/>
    <w:rsid w:val="00D045CF"/>
    <w:rsid w:val="00D0542E"/>
    <w:rsid w:val="00D05F59"/>
    <w:rsid w:val="00D07F4F"/>
    <w:rsid w:val="00D10805"/>
    <w:rsid w:val="00D1128C"/>
    <w:rsid w:val="00D14D0C"/>
    <w:rsid w:val="00D2568A"/>
    <w:rsid w:val="00D26707"/>
    <w:rsid w:val="00D339B2"/>
    <w:rsid w:val="00D348BF"/>
    <w:rsid w:val="00D35D3F"/>
    <w:rsid w:val="00D37833"/>
    <w:rsid w:val="00D405DA"/>
    <w:rsid w:val="00D420A8"/>
    <w:rsid w:val="00D439C6"/>
    <w:rsid w:val="00D4735E"/>
    <w:rsid w:val="00D519FC"/>
    <w:rsid w:val="00D617B3"/>
    <w:rsid w:val="00D65FE4"/>
    <w:rsid w:val="00D66CEB"/>
    <w:rsid w:val="00D701FE"/>
    <w:rsid w:val="00D74141"/>
    <w:rsid w:val="00D747FB"/>
    <w:rsid w:val="00D75F53"/>
    <w:rsid w:val="00D7746F"/>
    <w:rsid w:val="00D77651"/>
    <w:rsid w:val="00D8060F"/>
    <w:rsid w:val="00D8166D"/>
    <w:rsid w:val="00D8300D"/>
    <w:rsid w:val="00D8344D"/>
    <w:rsid w:val="00D856DF"/>
    <w:rsid w:val="00D85736"/>
    <w:rsid w:val="00D87441"/>
    <w:rsid w:val="00D87723"/>
    <w:rsid w:val="00D9305A"/>
    <w:rsid w:val="00DA0637"/>
    <w:rsid w:val="00DA0D68"/>
    <w:rsid w:val="00DA4172"/>
    <w:rsid w:val="00DA4DAA"/>
    <w:rsid w:val="00DA7156"/>
    <w:rsid w:val="00DA7AC4"/>
    <w:rsid w:val="00DB0318"/>
    <w:rsid w:val="00DB195C"/>
    <w:rsid w:val="00DB4FB5"/>
    <w:rsid w:val="00DB76BC"/>
    <w:rsid w:val="00DC65AA"/>
    <w:rsid w:val="00DC6F09"/>
    <w:rsid w:val="00DD0977"/>
    <w:rsid w:val="00DD0A3C"/>
    <w:rsid w:val="00DD24EB"/>
    <w:rsid w:val="00DD313B"/>
    <w:rsid w:val="00DD4FE0"/>
    <w:rsid w:val="00DD54D9"/>
    <w:rsid w:val="00DD671B"/>
    <w:rsid w:val="00DE5726"/>
    <w:rsid w:val="00DE6BD7"/>
    <w:rsid w:val="00DF165A"/>
    <w:rsid w:val="00DF27A5"/>
    <w:rsid w:val="00DF2AA0"/>
    <w:rsid w:val="00DF2EA7"/>
    <w:rsid w:val="00DF61BD"/>
    <w:rsid w:val="00DF6ACB"/>
    <w:rsid w:val="00DF6B77"/>
    <w:rsid w:val="00E04D24"/>
    <w:rsid w:val="00E05FAF"/>
    <w:rsid w:val="00E1066E"/>
    <w:rsid w:val="00E148A8"/>
    <w:rsid w:val="00E15AEA"/>
    <w:rsid w:val="00E16716"/>
    <w:rsid w:val="00E16897"/>
    <w:rsid w:val="00E16F47"/>
    <w:rsid w:val="00E16FE8"/>
    <w:rsid w:val="00E20F8F"/>
    <w:rsid w:val="00E26BA8"/>
    <w:rsid w:val="00E27DFB"/>
    <w:rsid w:val="00E320DB"/>
    <w:rsid w:val="00E33D33"/>
    <w:rsid w:val="00E35910"/>
    <w:rsid w:val="00E35A0C"/>
    <w:rsid w:val="00E36515"/>
    <w:rsid w:val="00E43F5D"/>
    <w:rsid w:val="00E467D6"/>
    <w:rsid w:val="00E47B39"/>
    <w:rsid w:val="00E540EC"/>
    <w:rsid w:val="00E542E3"/>
    <w:rsid w:val="00E552C2"/>
    <w:rsid w:val="00E558CA"/>
    <w:rsid w:val="00E60884"/>
    <w:rsid w:val="00E62401"/>
    <w:rsid w:val="00E64D03"/>
    <w:rsid w:val="00E729E0"/>
    <w:rsid w:val="00E73517"/>
    <w:rsid w:val="00E769CB"/>
    <w:rsid w:val="00E91BBF"/>
    <w:rsid w:val="00E944F9"/>
    <w:rsid w:val="00E948BF"/>
    <w:rsid w:val="00E950D4"/>
    <w:rsid w:val="00E9536E"/>
    <w:rsid w:val="00E9644C"/>
    <w:rsid w:val="00E97AD8"/>
    <w:rsid w:val="00EA072D"/>
    <w:rsid w:val="00EA07C9"/>
    <w:rsid w:val="00EA0E93"/>
    <w:rsid w:val="00EB268A"/>
    <w:rsid w:val="00EB5396"/>
    <w:rsid w:val="00EB7139"/>
    <w:rsid w:val="00EC0292"/>
    <w:rsid w:val="00EC084F"/>
    <w:rsid w:val="00EC1E38"/>
    <w:rsid w:val="00EC2E26"/>
    <w:rsid w:val="00EC364F"/>
    <w:rsid w:val="00ED2C2E"/>
    <w:rsid w:val="00ED323E"/>
    <w:rsid w:val="00ED519F"/>
    <w:rsid w:val="00ED71D4"/>
    <w:rsid w:val="00EE18DD"/>
    <w:rsid w:val="00EE25F6"/>
    <w:rsid w:val="00EE312A"/>
    <w:rsid w:val="00EE58CB"/>
    <w:rsid w:val="00EE58FF"/>
    <w:rsid w:val="00EE699C"/>
    <w:rsid w:val="00F058BD"/>
    <w:rsid w:val="00F1001D"/>
    <w:rsid w:val="00F132E7"/>
    <w:rsid w:val="00F13887"/>
    <w:rsid w:val="00F20F34"/>
    <w:rsid w:val="00F2484E"/>
    <w:rsid w:val="00F254D1"/>
    <w:rsid w:val="00F3166F"/>
    <w:rsid w:val="00F31C8D"/>
    <w:rsid w:val="00F32345"/>
    <w:rsid w:val="00F33FDE"/>
    <w:rsid w:val="00F37591"/>
    <w:rsid w:val="00F415D5"/>
    <w:rsid w:val="00F41927"/>
    <w:rsid w:val="00F423E3"/>
    <w:rsid w:val="00F432E3"/>
    <w:rsid w:val="00F4344D"/>
    <w:rsid w:val="00F43A99"/>
    <w:rsid w:val="00F453DB"/>
    <w:rsid w:val="00F505D0"/>
    <w:rsid w:val="00F52C2F"/>
    <w:rsid w:val="00F543D2"/>
    <w:rsid w:val="00F55459"/>
    <w:rsid w:val="00F62433"/>
    <w:rsid w:val="00F64D81"/>
    <w:rsid w:val="00F653BC"/>
    <w:rsid w:val="00F66EDD"/>
    <w:rsid w:val="00F7084D"/>
    <w:rsid w:val="00F711F4"/>
    <w:rsid w:val="00F72E4A"/>
    <w:rsid w:val="00F74DE1"/>
    <w:rsid w:val="00F763D1"/>
    <w:rsid w:val="00F77B48"/>
    <w:rsid w:val="00F80707"/>
    <w:rsid w:val="00F80D02"/>
    <w:rsid w:val="00F81A53"/>
    <w:rsid w:val="00F82454"/>
    <w:rsid w:val="00F8266D"/>
    <w:rsid w:val="00F82DF6"/>
    <w:rsid w:val="00F8403E"/>
    <w:rsid w:val="00F871C5"/>
    <w:rsid w:val="00F875CE"/>
    <w:rsid w:val="00F9065A"/>
    <w:rsid w:val="00F93245"/>
    <w:rsid w:val="00F974FA"/>
    <w:rsid w:val="00FA6E14"/>
    <w:rsid w:val="00FB1DDD"/>
    <w:rsid w:val="00FB3A09"/>
    <w:rsid w:val="00FC288A"/>
    <w:rsid w:val="00FC52E0"/>
    <w:rsid w:val="00FD00DF"/>
    <w:rsid w:val="00FD04D6"/>
    <w:rsid w:val="00FD2E76"/>
    <w:rsid w:val="00FD3C4D"/>
    <w:rsid w:val="00FD4BA2"/>
    <w:rsid w:val="00FD6A61"/>
    <w:rsid w:val="00FE0CFF"/>
    <w:rsid w:val="00FE2C09"/>
    <w:rsid w:val="00FE3B20"/>
    <w:rsid w:val="00FE7A1D"/>
    <w:rsid w:val="00FF13CE"/>
    <w:rsid w:val="00FF71B6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0C99-A09F-44D8-A602-6D1D6B9A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Романова</dc:creator>
  <cp:lastModifiedBy>Светлана И. Романова</cp:lastModifiedBy>
  <cp:revision>1</cp:revision>
  <dcterms:created xsi:type="dcterms:W3CDTF">2025-11-01T03:55:00Z</dcterms:created>
  <dcterms:modified xsi:type="dcterms:W3CDTF">2025-11-01T04:45:00Z</dcterms:modified>
</cp:coreProperties>
</file>