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B3" w:rsidRPr="00DE22B3" w:rsidRDefault="00DE22B3" w:rsidP="00DE22B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План работы школьного историко-краеведческого музея МАОУ СОШ № 9</w:t>
      </w:r>
    </w:p>
    <w:p w:rsidR="00892686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п. Нейво-Рудянка на 20</w:t>
      </w:r>
      <w:r w:rsidR="00F30908">
        <w:rPr>
          <w:rFonts w:ascii="Times New Roman" w:hAnsi="Times New Roman"/>
          <w:b/>
          <w:sz w:val="28"/>
          <w:szCs w:val="28"/>
        </w:rPr>
        <w:t>2</w:t>
      </w:r>
      <w:r w:rsidR="0064066B">
        <w:rPr>
          <w:rFonts w:ascii="Times New Roman" w:hAnsi="Times New Roman"/>
          <w:b/>
          <w:sz w:val="28"/>
          <w:szCs w:val="28"/>
        </w:rPr>
        <w:t>1</w:t>
      </w:r>
      <w:r w:rsidRPr="00DE22B3">
        <w:rPr>
          <w:rFonts w:ascii="Times New Roman" w:hAnsi="Times New Roman"/>
          <w:b/>
          <w:sz w:val="28"/>
          <w:szCs w:val="28"/>
        </w:rPr>
        <w:t>-202</w:t>
      </w:r>
      <w:r w:rsidR="0064066B">
        <w:rPr>
          <w:rFonts w:ascii="Times New Roman" w:hAnsi="Times New Roman"/>
          <w:b/>
          <w:sz w:val="28"/>
          <w:szCs w:val="28"/>
        </w:rPr>
        <w:t>2</w:t>
      </w:r>
      <w:r w:rsidRPr="00DE22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22B3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766"/>
        <w:gridCol w:w="2912"/>
      </w:tblGrid>
      <w:tr w:rsidR="00DE22B3" w:rsidTr="00F00D3B">
        <w:tc>
          <w:tcPr>
            <w:tcW w:w="675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6" w:type="dxa"/>
          </w:tcPr>
          <w:p w:rsidR="00DE22B3" w:rsidRDefault="00DE22B3" w:rsidP="00DE2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r w:rsidR="00F00D3B">
              <w:rPr>
                <w:rFonts w:ascii="Times New Roman" w:hAnsi="Times New Roman"/>
                <w:b/>
                <w:sz w:val="28"/>
                <w:szCs w:val="28"/>
              </w:rPr>
              <w:t>нируемая дата мероприятия</w:t>
            </w:r>
          </w:p>
        </w:tc>
      </w:tr>
      <w:tr w:rsidR="00E37BCA" w:rsidTr="00BC208A">
        <w:tc>
          <w:tcPr>
            <w:tcW w:w="15353" w:type="dxa"/>
            <w:gridSpan w:val="3"/>
          </w:tcPr>
          <w:p w:rsidR="00E37BCA" w:rsidRDefault="00E37BCA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</w:t>
            </w:r>
            <w:r w:rsidR="0064066B">
              <w:rPr>
                <w:rFonts w:ascii="Times New Roman" w:hAnsi="Times New Roman"/>
                <w:b/>
                <w:sz w:val="28"/>
                <w:szCs w:val="28"/>
              </w:rPr>
              <w:t xml:space="preserve"> и обновление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выставок и экспозиций</w:t>
            </w:r>
          </w:p>
        </w:tc>
      </w:tr>
      <w:tr w:rsidR="00E37BCA" w:rsidTr="00F00D3B">
        <w:tc>
          <w:tcPr>
            <w:tcW w:w="675" w:type="dxa"/>
          </w:tcPr>
          <w:p w:rsidR="00E37BCA" w:rsidRPr="00182737" w:rsidRDefault="00E37BCA" w:rsidP="005559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E37BCA" w:rsidRPr="0064066B" w:rsidRDefault="00F30908" w:rsidP="00640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64066B">
              <w:rPr>
                <w:rFonts w:ascii="Times New Roman" w:hAnsi="Times New Roman"/>
                <w:sz w:val="28"/>
                <w:szCs w:val="28"/>
              </w:rPr>
              <w:t xml:space="preserve">экспозиции Нейво-Рудянка в </w:t>
            </w:r>
            <w:r w:rsidR="0064066B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="0064066B" w:rsidRPr="0064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66B">
              <w:rPr>
                <w:rFonts w:ascii="Times New Roman" w:hAnsi="Times New Roman"/>
                <w:sz w:val="28"/>
                <w:szCs w:val="28"/>
              </w:rPr>
              <w:t>веке</w:t>
            </w:r>
            <w:r w:rsidR="00760E97">
              <w:t xml:space="preserve"> (</w:t>
            </w:r>
            <w:r w:rsidR="00760E97" w:rsidRPr="00760E97">
              <w:rPr>
                <w:rFonts w:ascii="Times New Roman" w:hAnsi="Times New Roman"/>
                <w:sz w:val="28"/>
                <w:szCs w:val="28"/>
              </w:rPr>
              <w:t xml:space="preserve">Создание тематической выставки «История предприятий Нейво-Рудянки» посвящённая 110-летию </w:t>
            </w:r>
            <w:proofErr w:type="spellStart"/>
            <w:r w:rsidR="00760E97" w:rsidRPr="00760E97">
              <w:rPr>
                <w:rFonts w:ascii="Times New Roman" w:hAnsi="Times New Roman"/>
                <w:sz w:val="28"/>
                <w:szCs w:val="28"/>
              </w:rPr>
              <w:t>Нейво-Рудянского</w:t>
            </w:r>
            <w:proofErr w:type="spellEnd"/>
            <w:r w:rsidR="00760E97" w:rsidRPr="00760E97">
              <w:rPr>
                <w:rFonts w:ascii="Times New Roman" w:hAnsi="Times New Roman"/>
                <w:sz w:val="28"/>
                <w:szCs w:val="28"/>
              </w:rPr>
              <w:t xml:space="preserve"> медеплавильного завода и 90-летию  </w:t>
            </w:r>
            <w:proofErr w:type="spellStart"/>
            <w:r w:rsidR="00760E97" w:rsidRPr="00760E97">
              <w:rPr>
                <w:rFonts w:ascii="Times New Roman" w:hAnsi="Times New Roman"/>
                <w:sz w:val="28"/>
                <w:szCs w:val="28"/>
              </w:rPr>
              <w:t>Нейво-Рудянского</w:t>
            </w:r>
            <w:proofErr w:type="spellEnd"/>
            <w:r w:rsidR="00760E97" w:rsidRPr="00760E97">
              <w:rPr>
                <w:rFonts w:ascii="Times New Roman" w:hAnsi="Times New Roman"/>
                <w:sz w:val="28"/>
                <w:szCs w:val="28"/>
              </w:rPr>
              <w:t xml:space="preserve"> лесохимического завода</w:t>
            </w:r>
            <w:r w:rsidR="00760E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E37BCA" w:rsidRPr="00F00D3B" w:rsidRDefault="00F30908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64066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E97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64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>20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="0064066B">
              <w:rPr>
                <w:rFonts w:ascii="Times New Roman" w:hAnsi="Times New Roman"/>
                <w:sz w:val="28"/>
                <w:szCs w:val="28"/>
              </w:rPr>
              <w:t>1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>Создание тематической выставки «История утюга»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Ноябрь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выставки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Нейвор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удянцы</w:t>
            </w:r>
            <w:proofErr w:type="spellEnd"/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на службе родины» посвящённой дню героев отечества 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E37BCA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стенда «</w:t>
            </w:r>
            <w:r>
              <w:rPr>
                <w:rFonts w:ascii="Times New Roman" w:hAnsi="Times New Roman"/>
                <w:sz w:val="28"/>
                <w:szCs w:val="28"/>
              </w:rPr>
              <w:t>история школы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» и корректировка стенда «учитель – не стареющее слово» посвящённая дню рождения школы</w:t>
            </w:r>
          </w:p>
        </w:tc>
        <w:tc>
          <w:tcPr>
            <w:tcW w:w="2912" w:type="dxa"/>
          </w:tcPr>
          <w:p w:rsidR="00760E97" w:rsidRPr="00E37BCA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Январь – февраль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E37BCA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«Охота и рыболовство на Урале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века»</w:t>
            </w:r>
          </w:p>
        </w:tc>
        <w:tc>
          <w:tcPr>
            <w:tcW w:w="2912" w:type="dxa"/>
          </w:tcPr>
          <w:p w:rsidR="00760E97" w:rsidRPr="00E37BCA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6B">
              <w:rPr>
                <w:rFonts w:ascii="Times New Roman" w:hAnsi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760E97" w:rsidRPr="00E37BCA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Обновление экспозиции «Великая Отечественная война» посвящённой 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</w:p>
        </w:tc>
        <w:tc>
          <w:tcPr>
            <w:tcW w:w="2912" w:type="dxa"/>
          </w:tcPr>
          <w:p w:rsidR="00760E97" w:rsidRPr="00E37BCA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Апрель-Май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760E97" w:rsidTr="00A56F70">
        <w:tc>
          <w:tcPr>
            <w:tcW w:w="15353" w:type="dxa"/>
            <w:gridSpan w:val="3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Проведение экскурсий и походов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обучающихся в рамках урочной и внеурочной деятельности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новых экспозиций и экскурсии по ним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открытия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Обзорные экскурсии для первоклассников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Пешие прогулки на «Белый камень» для учащихся 3х – 5х классов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6 - 11 классов по окрестностям посёлка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 – Февраль 2022 гг.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выпускников и гостей школы в день рождения школы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передвижной выставке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«Великая Отечественная война» посвящённой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77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2022 года</w:t>
            </w:r>
          </w:p>
        </w:tc>
      </w:tr>
      <w:tr w:rsidR="00760E97" w:rsidTr="002C5F31">
        <w:tc>
          <w:tcPr>
            <w:tcW w:w="15353" w:type="dxa"/>
            <w:gridSpan w:val="3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Пополнение фондов музея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Поиск, исследование и оцифровка документов, запись воспоминаний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и изысканий по вопросам генеалогии </w:t>
            </w:r>
            <w:r>
              <w:rPr>
                <w:rFonts w:ascii="Times New Roman" w:hAnsi="Times New Roman"/>
                <w:sz w:val="28"/>
                <w:szCs w:val="28"/>
              </w:rPr>
              <w:t>и истории посёлка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Написание краеведческих статей и заметок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EF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описание и документальное оформление коллекций музея</w:t>
            </w:r>
          </w:p>
        </w:tc>
        <w:tc>
          <w:tcPr>
            <w:tcW w:w="2912" w:type="dxa"/>
          </w:tcPr>
          <w:p w:rsidR="00760E97" w:rsidRPr="00334EF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0674AD">
        <w:tc>
          <w:tcPr>
            <w:tcW w:w="15353" w:type="dxa"/>
            <w:gridSpan w:val="3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партнёрами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Экспонирование коллекций музея в музеях округа и соседних районов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и</w:t>
            </w:r>
            <w:r w:rsidRPr="00182737">
              <w:rPr>
                <w:rFonts w:ascii="Times New Roman" w:hAnsi="Times New Roman"/>
                <w:sz w:val="28"/>
                <w:szCs w:val="28"/>
              </w:rPr>
              <w:t xml:space="preserve"> экспонатов для проведения мероприятий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поселковой библиотеке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Участие в краеведческих конференциях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182737" w:rsidRDefault="00760E97" w:rsidP="00945D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информацией и опытом с краеведческими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45DDC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>оведческими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обществами области.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D47AED">
        <w:tc>
          <w:tcPr>
            <w:tcW w:w="15353" w:type="dxa"/>
            <w:gridSpan w:val="3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Проектная и конкурсная деятельность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Pr="0018273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ученических исследований 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краеведческих и музейных конкурсах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892686" w:rsidRDefault="00892686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E53BF" w:rsidRPr="005F3139" w:rsidRDefault="00296762" w:rsidP="005F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B34BC6" w:rsidRPr="00B34BC6">
        <w:rPr>
          <w:rFonts w:ascii="Times New Roman" w:hAnsi="Times New Roman"/>
          <w:sz w:val="28"/>
          <w:szCs w:val="28"/>
        </w:rPr>
        <w:t>З</w:t>
      </w:r>
      <w:r w:rsidRPr="00B34BC6">
        <w:rPr>
          <w:rFonts w:ascii="Times New Roman" w:hAnsi="Times New Roman"/>
          <w:sz w:val="28"/>
          <w:szCs w:val="28"/>
        </w:rPr>
        <w:t>ав</w:t>
      </w:r>
      <w:r w:rsidR="00B34BC6" w:rsidRPr="00B34BC6">
        <w:rPr>
          <w:rFonts w:ascii="Times New Roman" w:hAnsi="Times New Roman"/>
          <w:sz w:val="28"/>
          <w:szCs w:val="28"/>
        </w:rPr>
        <w:t>едующий</w:t>
      </w:r>
      <w:r w:rsidRPr="00B34BC6">
        <w:rPr>
          <w:rFonts w:ascii="Times New Roman" w:hAnsi="Times New Roman"/>
          <w:sz w:val="28"/>
          <w:szCs w:val="28"/>
        </w:rPr>
        <w:t xml:space="preserve"> музе</w:t>
      </w:r>
      <w:r w:rsidR="00B34BC6" w:rsidRPr="00B34BC6">
        <w:rPr>
          <w:rFonts w:ascii="Times New Roman" w:hAnsi="Times New Roman"/>
          <w:sz w:val="28"/>
          <w:szCs w:val="28"/>
        </w:rPr>
        <w:t>ем</w:t>
      </w:r>
      <w:r w:rsidRPr="00B34BC6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B34BC6" w:rsidRPr="00B34BC6">
        <w:rPr>
          <w:rFonts w:ascii="Times New Roman" w:hAnsi="Times New Roman"/>
          <w:sz w:val="28"/>
          <w:szCs w:val="28"/>
        </w:rPr>
        <w:t>И.Н.Тупиков</w:t>
      </w:r>
      <w:proofErr w:type="spellEnd"/>
      <w:r w:rsidR="00B34BC6">
        <w:rPr>
          <w:rFonts w:ascii="Times New Roman" w:hAnsi="Times New Roman"/>
          <w:sz w:val="24"/>
          <w:szCs w:val="24"/>
        </w:rPr>
        <w:t xml:space="preserve"> </w:t>
      </w:r>
    </w:p>
    <w:sectPr w:rsidR="009E53BF" w:rsidRPr="005F3139" w:rsidSect="005F3139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5C"/>
    <w:multiLevelType w:val="hybridMultilevel"/>
    <w:tmpl w:val="DFE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C2D"/>
    <w:multiLevelType w:val="hybridMultilevel"/>
    <w:tmpl w:val="FE0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B6F"/>
    <w:multiLevelType w:val="hybridMultilevel"/>
    <w:tmpl w:val="88D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23E6"/>
    <w:multiLevelType w:val="hybridMultilevel"/>
    <w:tmpl w:val="C3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39"/>
    <w:rsid w:val="00007F3D"/>
    <w:rsid w:val="000A4B48"/>
    <w:rsid w:val="000A5025"/>
    <w:rsid w:val="00163B03"/>
    <w:rsid w:val="00182737"/>
    <w:rsid w:val="00191CE6"/>
    <w:rsid w:val="002242C5"/>
    <w:rsid w:val="00230386"/>
    <w:rsid w:val="00263A06"/>
    <w:rsid w:val="00272F98"/>
    <w:rsid w:val="002760CB"/>
    <w:rsid w:val="002914B3"/>
    <w:rsid w:val="00296762"/>
    <w:rsid w:val="002C797B"/>
    <w:rsid w:val="002C7B07"/>
    <w:rsid w:val="00334EF7"/>
    <w:rsid w:val="00353711"/>
    <w:rsid w:val="00354398"/>
    <w:rsid w:val="003D0391"/>
    <w:rsid w:val="003F7945"/>
    <w:rsid w:val="004162E3"/>
    <w:rsid w:val="00474CD2"/>
    <w:rsid w:val="004B39A6"/>
    <w:rsid w:val="004F3DA7"/>
    <w:rsid w:val="004F7252"/>
    <w:rsid w:val="005110D8"/>
    <w:rsid w:val="00512E7E"/>
    <w:rsid w:val="00537FDF"/>
    <w:rsid w:val="00555904"/>
    <w:rsid w:val="005A0038"/>
    <w:rsid w:val="005D4939"/>
    <w:rsid w:val="005E34FC"/>
    <w:rsid w:val="005F3139"/>
    <w:rsid w:val="00607524"/>
    <w:rsid w:val="00617714"/>
    <w:rsid w:val="00623AEE"/>
    <w:rsid w:val="0064066B"/>
    <w:rsid w:val="006A0B3D"/>
    <w:rsid w:val="006B2687"/>
    <w:rsid w:val="00702A27"/>
    <w:rsid w:val="00710D06"/>
    <w:rsid w:val="007279B0"/>
    <w:rsid w:val="00760E97"/>
    <w:rsid w:val="00781FEE"/>
    <w:rsid w:val="0078231B"/>
    <w:rsid w:val="00862B40"/>
    <w:rsid w:val="00876461"/>
    <w:rsid w:val="00877709"/>
    <w:rsid w:val="0088303F"/>
    <w:rsid w:val="00890508"/>
    <w:rsid w:val="008924F8"/>
    <w:rsid w:val="00892686"/>
    <w:rsid w:val="0089601B"/>
    <w:rsid w:val="008B4F92"/>
    <w:rsid w:val="008C1603"/>
    <w:rsid w:val="008C4E0B"/>
    <w:rsid w:val="008D2049"/>
    <w:rsid w:val="008F1A8F"/>
    <w:rsid w:val="009067D5"/>
    <w:rsid w:val="00945DDC"/>
    <w:rsid w:val="009513BA"/>
    <w:rsid w:val="00953DF3"/>
    <w:rsid w:val="0095463B"/>
    <w:rsid w:val="0096251C"/>
    <w:rsid w:val="00970B81"/>
    <w:rsid w:val="00995360"/>
    <w:rsid w:val="009E53BF"/>
    <w:rsid w:val="009F6557"/>
    <w:rsid w:val="00A07461"/>
    <w:rsid w:val="00A14993"/>
    <w:rsid w:val="00A72237"/>
    <w:rsid w:val="00AA0574"/>
    <w:rsid w:val="00AC26C3"/>
    <w:rsid w:val="00AD2D48"/>
    <w:rsid w:val="00AE58C5"/>
    <w:rsid w:val="00B1779C"/>
    <w:rsid w:val="00B2101D"/>
    <w:rsid w:val="00B23EFA"/>
    <w:rsid w:val="00B25DE8"/>
    <w:rsid w:val="00B34BC6"/>
    <w:rsid w:val="00B37A61"/>
    <w:rsid w:val="00B74C09"/>
    <w:rsid w:val="00B82E3C"/>
    <w:rsid w:val="00BB7B95"/>
    <w:rsid w:val="00BC50A2"/>
    <w:rsid w:val="00BD10D0"/>
    <w:rsid w:val="00BD79A1"/>
    <w:rsid w:val="00BF30AA"/>
    <w:rsid w:val="00C36E13"/>
    <w:rsid w:val="00C432A6"/>
    <w:rsid w:val="00C65C4F"/>
    <w:rsid w:val="00C72909"/>
    <w:rsid w:val="00CD1B88"/>
    <w:rsid w:val="00CF4576"/>
    <w:rsid w:val="00D12A8D"/>
    <w:rsid w:val="00D500C5"/>
    <w:rsid w:val="00D546FC"/>
    <w:rsid w:val="00D619F3"/>
    <w:rsid w:val="00DA37C2"/>
    <w:rsid w:val="00DE22B3"/>
    <w:rsid w:val="00E03B75"/>
    <w:rsid w:val="00E37BCA"/>
    <w:rsid w:val="00E504E1"/>
    <w:rsid w:val="00EB12C9"/>
    <w:rsid w:val="00F00D3B"/>
    <w:rsid w:val="00F2660F"/>
    <w:rsid w:val="00F30908"/>
    <w:rsid w:val="00F70ABE"/>
    <w:rsid w:val="00FB22AC"/>
    <w:rsid w:val="00FD67B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F1CC"/>
  <w15:docId w15:val="{B6544B28-C988-4899-9826-746C515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4607"/>
    <w:pPr>
      <w:ind w:left="720"/>
      <w:contextualSpacing/>
    </w:pPr>
  </w:style>
  <w:style w:type="table" w:styleId="a5">
    <w:name w:val="Table Grid"/>
    <w:basedOn w:val="a1"/>
    <w:uiPriority w:val="59"/>
    <w:rsid w:val="00DE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Ursus</cp:lastModifiedBy>
  <cp:revision>19</cp:revision>
  <dcterms:created xsi:type="dcterms:W3CDTF">2017-09-14T09:47:00Z</dcterms:created>
  <dcterms:modified xsi:type="dcterms:W3CDTF">2022-06-08T03:43:00Z</dcterms:modified>
</cp:coreProperties>
</file>