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71" w:rsidRPr="003B549C" w:rsidRDefault="003B549C" w:rsidP="003B5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3B549C" w:rsidRDefault="003B549C" w:rsidP="003B5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B549C">
        <w:rPr>
          <w:rFonts w:ascii="Times New Roman" w:hAnsi="Times New Roman" w:cs="Times New Roman"/>
          <w:b/>
          <w:sz w:val="28"/>
          <w:szCs w:val="28"/>
        </w:rPr>
        <w:t xml:space="preserve">о предотвращению агрессивного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суицидального </w:t>
      </w:r>
      <w:r w:rsidRPr="003B549C">
        <w:rPr>
          <w:rFonts w:ascii="Times New Roman" w:hAnsi="Times New Roman" w:cs="Times New Roman"/>
          <w:b/>
          <w:sz w:val="28"/>
          <w:szCs w:val="28"/>
        </w:rPr>
        <w:t>поведения ребенка</w:t>
      </w:r>
    </w:p>
    <w:p w:rsidR="003B549C" w:rsidRDefault="003B549C" w:rsidP="003B549C">
      <w:pPr>
        <w:jc w:val="center"/>
        <w:rPr>
          <w:rFonts w:cs="Times New Roman"/>
          <w:b/>
          <w:sz w:val="32"/>
          <w:szCs w:val="32"/>
        </w:rPr>
      </w:pPr>
      <w:r w:rsidRPr="006019A0">
        <w:rPr>
          <w:rFonts w:cs="Times New Roman"/>
          <w:b/>
          <w:sz w:val="32"/>
          <w:szCs w:val="32"/>
        </w:rPr>
        <w:t>Оказание первой психологической помощи в беседе</w:t>
      </w:r>
    </w:p>
    <w:p w:rsidR="003B549C" w:rsidRPr="006019A0" w:rsidRDefault="003B549C" w:rsidP="003B549C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7"/>
        <w:gridCol w:w="2127"/>
        <w:gridCol w:w="2877"/>
        <w:gridCol w:w="3264"/>
      </w:tblGrid>
      <w:tr w:rsidR="003B549C" w:rsidRPr="003B549C" w:rsidTr="00EA22C8">
        <w:trPr>
          <w:trHeight w:val="436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Запрещено говорить</w:t>
            </w:r>
          </w:p>
        </w:tc>
      </w:tr>
      <w:tr w:rsidR="003B549C" w:rsidRPr="003B549C" w:rsidTr="00EA22C8">
        <w:trPr>
          <w:trHeight w:val="1069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«Ненавижу учебу, класс...»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«Что происходит у вас, из-за чего ты себя так чувствуешь?»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«Когда я был в твоем возрасте... да ты просто </w:t>
            </w:r>
            <w:proofErr w:type="gramStart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лентяй</w:t>
            </w:r>
            <w:proofErr w:type="gramEnd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!»</w:t>
            </w:r>
          </w:p>
        </w:tc>
      </w:tr>
      <w:tr w:rsidR="003B549C" w:rsidRPr="003B549C" w:rsidTr="00EA22C8">
        <w:trPr>
          <w:trHeight w:val="1703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«Все кажется таким безнадежным...»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проблемы</w:t>
            </w:r>
            <w:proofErr w:type="gramEnd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какую</w:t>
            </w:r>
            <w:proofErr w:type="gramEnd"/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из них надо решить в первую очередь»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«Подумай лучше о тех, кому еще хуже, чем тебе»</w:t>
            </w:r>
          </w:p>
        </w:tc>
      </w:tr>
      <w:tr w:rsidR="003B549C" w:rsidRPr="003B549C" w:rsidTr="00EA22C8">
        <w:trPr>
          <w:trHeight w:val="1386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«Всем было бы лучше без меня!»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«Ты очень много значишь для нас, и меня беспокоит твое настроение. Скажи мне, что происходит»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«Не говори глупостей. Давай поговорим о чем-нибудь другом»</w:t>
            </w:r>
          </w:p>
        </w:tc>
      </w:tr>
      <w:tr w:rsidR="003B549C" w:rsidRPr="003B549C" w:rsidTr="00EA22C8">
        <w:trPr>
          <w:trHeight w:val="1069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«Расскажи мне, как ты себя чувствуешь. Я действительно хочу это знать»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«Кто же может понять молодежь в наши дни?»</w:t>
            </w:r>
          </w:p>
        </w:tc>
      </w:tr>
      <w:tr w:rsidR="003B549C" w:rsidRPr="003B549C" w:rsidTr="00EA22C8">
        <w:trPr>
          <w:trHeight w:val="752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«Я совершил ужасный поступок...»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«Давай сядем и поговорим об этом»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«Что посеешь, то и пожнешь!»</w:t>
            </w:r>
          </w:p>
        </w:tc>
      </w:tr>
      <w:tr w:rsidR="003B549C" w:rsidRPr="003B549C" w:rsidTr="00EA22C8">
        <w:trPr>
          <w:trHeight w:val="1069"/>
        </w:trPr>
        <w:tc>
          <w:tcPr>
            <w:tcW w:w="6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«А если у меня не получится?»</w:t>
            </w:r>
          </w:p>
        </w:tc>
        <w:tc>
          <w:tcPr>
            <w:tcW w:w="152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«Если не получится, я буду знать, что ты сделал все возможное»</w:t>
            </w:r>
          </w:p>
        </w:tc>
        <w:tc>
          <w:tcPr>
            <w:tcW w:w="172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B549C" w:rsidRPr="003B549C" w:rsidRDefault="003B549C" w:rsidP="003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9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«Если не получится — значит, ты недостаточно постарался!»</w:t>
            </w:r>
          </w:p>
        </w:tc>
      </w:tr>
    </w:tbl>
    <w:p w:rsidR="003B549C" w:rsidRPr="003B549C" w:rsidRDefault="003B549C" w:rsidP="003B5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549C" w:rsidRPr="003B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9C"/>
    <w:rsid w:val="003B549C"/>
    <w:rsid w:val="00C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Граматчикова</dc:creator>
  <cp:lastModifiedBy>Наталья Н. Граматчикова</cp:lastModifiedBy>
  <cp:revision>1</cp:revision>
  <dcterms:created xsi:type="dcterms:W3CDTF">2018-12-21T05:57:00Z</dcterms:created>
  <dcterms:modified xsi:type="dcterms:W3CDTF">2018-12-21T06:00:00Z</dcterms:modified>
</cp:coreProperties>
</file>