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D" w:rsidRPr="009A7825" w:rsidRDefault="00AB573D" w:rsidP="00AB573D">
      <w:pPr>
        <w:spacing w:line="240" w:lineRule="auto"/>
        <w:jc w:val="center"/>
        <w:rPr>
          <w:rFonts w:cs="Times New Roman"/>
          <w:szCs w:val="28"/>
        </w:rPr>
      </w:pPr>
      <w:r w:rsidRPr="009A7825">
        <w:rPr>
          <w:rFonts w:cs="Times New Roman"/>
          <w:szCs w:val="28"/>
        </w:rPr>
        <w:t>Муниципальное автономное общеобразовательное учреждение</w:t>
      </w:r>
    </w:p>
    <w:p w:rsidR="00AB573D" w:rsidRPr="009A7825" w:rsidRDefault="00AB573D" w:rsidP="00AB573D">
      <w:pPr>
        <w:spacing w:line="240" w:lineRule="auto"/>
        <w:jc w:val="center"/>
        <w:rPr>
          <w:rFonts w:cs="Times New Roman"/>
          <w:szCs w:val="28"/>
        </w:rPr>
      </w:pPr>
      <w:r w:rsidRPr="009A7825">
        <w:rPr>
          <w:rFonts w:cs="Times New Roman"/>
          <w:szCs w:val="28"/>
        </w:rPr>
        <w:t>средняя общеобразовательная школа №9</w:t>
      </w:r>
    </w:p>
    <w:p w:rsidR="00AB573D" w:rsidRPr="009A7825" w:rsidRDefault="00AB573D" w:rsidP="00AB573D">
      <w:pPr>
        <w:spacing w:line="240" w:lineRule="auto"/>
        <w:jc w:val="center"/>
        <w:rPr>
          <w:rFonts w:cs="Times New Roman"/>
          <w:szCs w:val="28"/>
        </w:rPr>
      </w:pPr>
      <w:proofErr w:type="spellStart"/>
      <w:r w:rsidRPr="009A7825">
        <w:rPr>
          <w:rFonts w:cs="Times New Roman"/>
          <w:szCs w:val="28"/>
        </w:rPr>
        <w:t>п</w:t>
      </w:r>
      <w:proofErr w:type="gramStart"/>
      <w:r w:rsidRPr="009A7825">
        <w:rPr>
          <w:rFonts w:cs="Times New Roman"/>
          <w:szCs w:val="28"/>
        </w:rPr>
        <w:t>.Н</w:t>
      </w:r>
      <w:proofErr w:type="gramEnd"/>
      <w:r w:rsidRPr="009A7825">
        <w:rPr>
          <w:rFonts w:cs="Times New Roman"/>
          <w:szCs w:val="28"/>
        </w:rPr>
        <w:t>ейво</w:t>
      </w:r>
      <w:proofErr w:type="spellEnd"/>
      <w:r w:rsidRPr="009A7825">
        <w:rPr>
          <w:rFonts w:cs="Times New Roman"/>
          <w:szCs w:val="28"/>
        </w:rPr>
        <w:t xml:space="preserve"> – </w:t>
      </w:r>
      <w:proofErr w:type="spellStart"/>
      <w:r w:rsidRPr="009A7825">
        <w:rPr>
          <w:rFonts w:cs="Times New Roman"/>
          <w:szCs w:val="28"/>
        </w:rPr>
        <w:t>Рудянка</w:t>
      </w:r>
      <w:proofErr w:type="spellEnd"/>
      <w:r w:rsidRPr="009A7825">
        <w:rPr>
          <w:rFonts w:cs="Times New Roman"/>
          <w:szCs w:val="28"/>
        </w:rPr>
        <w:t>, города Кировграда, Свердловской области</w:t>
      </w:r>
    </w:p>
    <w:p w:rsidR="00AB573D" w:rsidRDefault="00AB573D" w:rsidP="00AB573D">
      <w:pPr>
        <w:jc w:val="center"/>
        <w:rPr>
          <w:rFonts w:cs="Times New Roman"/>
          <w:b/>
          <w:szCs w:val="28"/>
        </w:rPr>
      </w:pPr>
    </w:p>
    <w:p w:rsidR="00AB573D" w:rsidRPr="00E21C80" w:rsidRDefault="00AB573D" w:rsidP="00AB573D">
      <w:pPr>
        <w:jc w:val="center"/>
        <w:rPr>
          <w:szCs w:val="28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AB573D" w:rsidRPr="009A7825" w:rsidTr="0063218F">
        <w:tc>
          <w:tcPr>
            <w:tcW w:w="4785" w:type="dxa"/>
          </w:tcPr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proofErr w:type="gramStart"/>
            <w:r w:rsidRPr="009A7825">
              <w:rPr>
                <w:rFonts w:eastAsia="Times New Roman" w:cs="Times New Roman"/>
                <w:szCs w:val="28"/>
              </w:rPr>
              <w:t>Утверждена</w:t>
            </w:r>
            <w:proofErr w:type="gramEnd"/>
            <w:r w:rsidRPr="009A7825">
              <w:rPr>
                <w:rFonts w:eastAsia="Times New Roman" w:cs="Times New Roman"/>
                <w:szCs w:val="28"/>
              </w:rPr>
              <w:t xml:space="preserve"> на заседании  педагогического  совета</w:t>
            </w: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 xml:space="preserve">протокол № </w:t>
            </w: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>от «__» мая 20__г.</w:t>
            </w: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>«Утверждаю»</w:t>
            </w: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 xml:space="preserve"> директор МАОУ СОШ №9 </w:t>
            </w: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 xml:space="preserve">  ____________Т.В. Бабушкина</w:t>
            </w:r>
          </w:p>
          <w:p w:rsidR="00AB573D" w:rsidRPr="009A7825" w:rsidRDefault="00AB573D" w:rsidP="0063218F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 xml:space="preserve">  «__» мая  20__г.</w:t>
            </w:r>
          </w:p>
          <w:p w:rsidR="00AB573D" w:rsidRPr="009A7825" w:rsidRDefault="00AB573D" w:rsidP="0063218F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ab/>
            </w:r>
          </w:p>
          <w:p w:rsidR="00AB573D" w:rsidRPr="009A7825" w:rsidRDefault="00AB573D" w:rsidP="0063218F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63218F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</w:tr>
    </w:tbl>
    <w:p w:rsidR="00920141" w:rsidRDefault="00920141" w:rsidP="00FA1ABE">
      <w:pPr>
        <w:spacing w:line="240" w:lineRule="auto"/>
        <w:rPr>
          <w:rFonts w:eastAsia="Times New Roman" w:cs="Times New Roman"/>
        </w:rPr>
      </w:pPr>
    </w:p>
    <w:p w:rsidR="00C91717" w:rsidRPr="00C91717" w:rsidRDefault="00C91717" w:rsidP="00385E71">
      <w:pPr>
        <w:spacing w:line="240" w:lineRule="auto"/>
        <w:ind w:firstLine="0"/>
        <w:rPr>
          <w:rFonts w:eastAsia="Times New Roman" w:cs="Times New Roman"/>
          <w:sz w:val="32"/>
          <w:szCs w:val="32"/>
        </w:rPr>
      </w:pPr>
    </w:p>
    <w:p w:rsidR="00AB573D" w:rsidRPr="009A7825" w:rsidRDefault="00AB573D" w:rsidP="00AB573D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ДОПОЛНИТЕЛЬНАЯ</w:t>
      </w:r>
    </w:p>
    <w:p w:rsidR="00AB573D" w:rsidRPr="009A7825" w:rsidRDefault="00AB573D" w:rsidP="00AB573D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ОБЩЕОБРАЗОВАТЕЛЬНАЯ</w:t>
      </w:r>
    </w:p>
    <w:p w:rsidR="00AB573D" w:rsidRDefault="00AB573D" w:rsidP="00AB573D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ОБЩЕРАЗВИВАЮЩАЯ ПРОГРАММА</w:t>
      </w:r>
      <w:r w:rsidR="00EF1855">
        <w:rPr>
          <w:rFonts w:cs="Times New Roman"/>
          <w:b/>
          <w:sz w:val="32"/>
          <w:szCs w:val="36"/>
        </w:rPr>
        <w:t xml:space="preserve"> ХУДОЖЕСТВЕННОЙ НАПРАВЛЕННОСТИ</w:t>
      </w:r>
    </w:p>
    <w:p w:rsidR="00AB573D" w:rsidRPr="009A7825" w:rsidRDefault="00AB573D" w:rsidP="00AB573D">
      <w:pPr>
        <w:spacing w:line="276" w:lineRule="auto"/>
        <w:jc w:val="center"/>
        <w:rPr>
          <w:rFonts w:cs="Times New Roman"/>
          <w:b/>
          <w:sz w:val="32"/>
          <w:szCs w:val="36"/>
        </w:rPr>
      </w:pPr>
    </w:p>
    <w:p w:rsidR="00AB573D" w:rsidRPr="009A7825" w:rsidRDefault="00AB573D" w:rsidP="00AB573D">
      <w:pPr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Театральная студия </w:t>
      </w:r>
      <w:r w:rsidRPr="009A7825">
        <w:rPr>
          <w:rFonts w:cs="Times New Roman"/>
          <w:b/>
          <w:sz w:val="32"/>
          <w:szCs w:val="28"/>
        </w:rPr>
        <w:t>«</w:t>
      </w:r>
      <w:r>
        <w:rPr>
          <w:rFonts w:cs="Times New Roman"/>
          <w:b/>
          <w:sz w:val="32"/>
          <w:szCs w:val="28"/>
        </w:rPr>
        <w:t>Золотой ключик</w:t>
      </w:r>
      <w:r w:rsidRPr="009A7825">
        <w:rPr>
          <w:rFonts w:cs="Times New Roman"/>
          <w:b/>
          <w:sz w:val="32"/>
          <w:szCs w:val="28"/>
        </w:rPr>
        <w:t>»</w:t>
      </w:r>
    </w:p>
    <w:p w:rsidR="00AA0010" w:rsidRPr="00C91717" w:rsidRDefault="00C91717" w:rsidP="009D0929">
      <w:pPr>
        <w:tabs>
          <w:tab w:val="left" w:pos="3443"/>
        </w:tabs>
        <w:jc w:val="center"/>
        <w:rPr>
          <w:rFonts w:eastAsia="Times New Roman" w:cs="Times New Roman"/>
          <w:szCs w:val="28"/>
        </w:rPr>
      </w:pPr>
      <w:r w:rsidRPr="00C91717">
        <w:rPr>
          <w:rFonts w:eastAsia="Times New Roman" w:cs="Times New Roman"/>
          <w:szCs w:val="28"/>
        </w:rPr>
        <w:t xml:space="preserve">Возраст детей: </w:t>
      </w:r>
      <w:r w:rsidR="00742C9A" w:rsidRPr="00C91717">
        <w:rPr>
          <w:rFonts w:eastAsia="Times New Roman" w:cs="Times New Roman"/>
          <w:szCs w:val="28"/>
        </w:rPr>
        <w:t>6–1</w:t>
      </w:r>
      <w:r w:rsidR="0096399B">
        <w:rPr>
          <w:rFonts w:eastAsia="Times New Roman" w:cs="Times New Roman"/>
          <w:szCs w:val="28"/>
        </w:rPr>
        <w:t>5</w:t>
      </w:r>
      <w:r w:rsidR="00742C9A" w:rsidRPr="00C91717">
        <w:rPr>
          <w:rFonts w:eastAsia="Times New Roman" w:cs="Times New Roman"/>
          <w:szCs w:val="28"/>
        </w:rPr>
        <w:t xml:space="preserve"> </w:t>
      </w:r>
      <w:r w:rsidR="00AA0010" w:rsidRPr="00C91717">
        <w:rPr>
          <w:rFonts w:eastAsia="Times New Roman" w:cs="Times New Roman"/>
          <w:szCs w:val="28"/>
        </w:rPr>
        <w:t>лет</w:t>
      </w:r>
    </w:p>
    <w:p w:rsidR="00920141" w:rsidRDefault="00C91717" w:rsidP="009D0929">
      <w:pPr>
        <w:jc w:val="center"/>
        <w:rPr>
          <w:rFonts w:eastAsia="Times New Roman" w:cs="Times New Roman"/>
          <w:szCs w:val="28"/>
        </w:rPr>
      </w:pPr>
      <w:r w:rsidRPr="00C91717">
        <w:rPr>
          <w:rFonts w:eastAsia="Times New Roman" w:cs="Times New Roman"/>
          <w:szCs w:val="28"/>
        </w:rPr>
        <w:t xml:space="preserve">Срок реализации программы: </w:t>
      </w:r>
      <w:r w:rsidR="00553C27">
        <w:rPr>
          <w:rFonts w:eastAsia="Times New Roman" w:cs="Times New Roman"/>
          <w:szCs w:val="28"/>
        </w:rPr>
        <w:t>2</w:t>
      </w:r>
      <w:r w:rsidR="00621F3E">
        <w:rPr>
          <w:rFonts w:eastAsia="Times New Roman" w:cs="Times New Roman"/>
          <w:szCs w:val="28"/>
        </w:rPr>
        <w:t xml:space="preserve"> </w:t>
      </w:r>
      <w:r w:rsidRPr="00C91717">
        <w:rPr>
          <w:rFonts w:eastAsia="Times New Roman" w:cs="Times New Roman"/>
          <w:szCs w:val="28"/>
        </w:rPr>
        <w:t>год</w:t>
      </w:r>
      <w:r w:rsidR="00553C27">
        <w:rPr>
          <w:rFonts w:eastAsia="Times New Roman" w:cs="Times New Roman"/>
          <w:szCs w:val="28"/>
        </w:rPr>
        <w:t>а</w:t>
      </w:r>
    </w:p>
    <w:p w:rsidR="00AB573D" w:rsidRDefault="00AB573D" w:rsidP="009D0929">
      <w:pPr>
        <w:jc w:val="center"/>
        <w:rPr>
          <w:rFonts w:eastAsia="Times New Roman" w:cs="Times New Roman"/>
          <w:szCs w:val="28"/>
        </w:rPr>
      </w:pPr>
    </w:p>
    <w:p w:rsidR="00AB573D" w:rsidRDefault="00AB573D" w:rsidP="009D0929">
      <w:pPr>
        <w:jc w:val="center"/>
        <w:rPr>
          <w:rFonts w:eastAsia="Times New Roman" w:cs="Times New Roman"/>
          <w:szCs w:val="28"/>
        </w:rPr>
      </w:pPr>
    </w:p>
    <w:p w:rsidR="00621F3E" w:rsidRDefault="00621F3E" w:rsidP="009D0929">
      <w:pPr>
        <w:jc w:val="center"/>
        <w:rPr>
          <w:rFonts w:eastAsia="Times New Roman" w:cs="Times New Roman"/>
          <w:szCs w:val="28"/>
        </w:rPr>
      </w:pPr>
    </w:p>
    <w:p w:rsidR="00AB573D" w:rsidRDefault="00AB573D" w:rsidP="009D0929">
      <w:pPr>
        <w:jc w:val="center"/>
        <w:rPr>
          <w:rFonts w:eastAsia="Times New Roman" w:cs="Times New Roman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573D" w:rsidTr="0063218F">
        <w:tc>
          <w:tcPr>
            <w:tcW w:w="4785" w:type="dxa"/>
          </w:tcPr>
          <w:p w:rsidR="00AB573D" w:rsidRDefault="00AB573D" w:rsidP="0063218F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786" w:type="dxa"/>
          </w:tcPr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 xml:space="preserve">Составитель программы: </w:t>
            </w: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>Шитова Лариса Борисовна</w:t>
            </w:r>
          </w:p>
          <w:p w:rsidR="00AB573D" w:rsidRPr="009A7825" w:rsidRDefault="00AB573D" w:rsidP="0063218F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>педагог дополнительного образования</w:t>
            </w:r>
            <w:r>
              <w:rPr>
                <w:sz w:val="24"/>
                <w:szCs w:val="28"/>
              </w:rPr>
              <w:t xml:space="preserve"> </w:t>
            </w:r>
          </w:p>
          <w:p w:rsidR="00AB573D" w:rsidRDefault="00AB573D" w:rsidP="0063218F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</w:tbl>
    <w:p w:rsidR="009D0929" w:rsidRDefault="009D0929" w:rsidP="009D0929">
      <w:pPr>
        <w:ind w:firstLine="0"/>
        <w:rPr>
          <w:rFonts w:eastAsia="Times New Roman" w:cs="Times New Roman"/>
        </w:rPr>
      </w:pPr>
    </w:p>
    <w:p w:rsidR="00FA1ABE" w:rsidRDefault="00BB774D" w:rsidP="009D0929">
      <w:pPr>
        <w:jc w:val="center"/>
        <w:rPr>
          <w:rFonts w:eastAsia="Times New Roman" w:cs="Times New Roman"/>
        </w:rPr>
      </w:pPr>
      <w:r w:rsidRPr="00C31846">
        <w:rPr>
          <w:rFonts w:eastAsia="Times New Roman" w:cs="Times New Roman"/>
          <w:szCs w:val="28"/>
        </w:rPr>
        <w:t>Нейво-Рудянка</w:t>
      </w:r>
      <w:r w:rsidR="00C31846">
        <w:rPr>
          <w:rFonts w:eastAsia="Times New Roman" w:cs="Times New Roman"/>
          <w:szCs w:val="28"/>
        </w:rPr>
        <w:t>,</w:t>
      </w:r>
      <w:r w:rsidR="00C31846">
        <w:rPr>
          <w:rFonts w:eastAsia="Times New Roman" w:cs="Times New Roman"/>
        </w:rPr>
        <w:t xml:space="preserve"> </w:t>
      </w:r>
      <w:r w:rsidRPr="00C31846">
        <w:rPr>
          <w:rFonts w:eastAsia="Times New Roman" w:cs="Times New Roman"/>
          <w:szCs w:val="28"/>
        </w:rPr>
        <w:t>202</w:t>
      </w:r>
      <w:r w:rsidR="00BA3255">
        <w:rPr>
          <w:rFonts w:eastAsia="Times New Roman" w:cs="Times New Roman"/>
          <w:szCs w:val="28"/>
        </w:rPr>
        <w:t>2</w:t>
      </w:r>
      <w:bookmarkStart w:id="0" w:name="_GoBack"/>
      <w:bookmarkEnd w:id="0"/>
      <w:r w:rsidR="00C31846">
        <w:rPr>
          <w:rFonts w:eastAsia="Times New Roman" w:cs="Times New Roman"/>
          <w:szCs w:val="28"/>
        </w:rPr>
        <w:t>г</w:t>
      </w:r>
      <w:r w:rsidR="00742C9A">
        <w:rPr>
          <w:rFonts w:eastAsia="Times New Roman" w:cs="Times New Roman"/>
        </w:rPr>
        <w:t>.</w:t>
      </w:r>
    </w:p>
    <w:p w:rsidR="00920141" w:rsidRDefault="00FA1ABE" w:rsidP="005F1F4B">
      <w:pPr>
        <w:pStyle w:val="1"/>
        <w:numPr>
          <w:ilvl w:val="0"/>
          <w:numId w:val="15"/>
        </w:numPr>
        <w:spacing w:after="0"/>
        <w:jc w:val="center"/>
        <w:rPr>
          <w:rFonts w:eastAsia="Times New Roman"/>
          <w:b/>
          <w:sz w:val="32"/>
        </w:rPr>
      </w:pPr>
      <w:r w:rsidRPr="00AB573D">
        <w:rPr>
          <w:rFonts w:eastAsia="Times New Roman"/>
          <w:b/>
          <w:sz w:val="32"/>
        </w:rPr>
        <w:lastRenderedPageBreak/>
        <w:t>ПОЯСНИТЕЛЬНАЯ ЗАПИСКА</w:t>
      </w:r>
    </w:p>
    <w:p w:rsidR="00AB573D" w:rsidRPr="00AB573D" w:rsidRDefault="00AB573D" w:rsidP="00AB573D"/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  <w:b/>
        </w:rPr>
        <w:t>Направленность</w:t>
      </w:r>
      <w:r w:rsidRPr="00D50BCB">
        <w:rPr>
          <w:rFonts w:eastAsia="Times New Roman"/>
        </w:rPr>
        <w:t xml:space="preserve"> про</w:t>
      </w:r>
      <w:r w:rsidR="00210E4B" w:rsidRPr="00D50BCB">
        <w:rPr>
          <w:rFonts w:eastAsia="Times New Roman"/>
        </w:rPr>
        <w:t>граммы театральной студии</w:t>
      </w:r>
      <w:r w:rsidRPr="00D50BCB">
        <w:rPr>
          <w:rFonts w:eastAsia="Times New Roman"/>
        </w:rPr>
        <w:t xml:space="preserve"> по содержанию является художественной, общекультурной, по форме организац</w:t>
      </w:r>
      <w:r w:rsidR="00DD2265" w:rsidRPr="00D50BCB">
        <w:rPr>
          <w:rFonts w:eastAsia="Times New Roman"/>
        </w:rPr>
        <w:t xml:space="preserve">ии кружковой, рассчитанной на 2 </w:t>
      </w:r>
      <w:r w:rsidRPr="00D50BCB">
        <w:rPr>
          <w:rFonts w:eastAsia="Times New Roman"/>
        </w:rPr>
        <w:t>год</w:t>
      </w:r>
      <w:r w:rsidR="00DD2265" w:rsidRPr="00D50BCB">
        <w:rPr>
          <w:rFonts w:eastAsia="Times New Roman"/>
        </w:rPr>
        <w:t>а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 xml:space="preserve">(п.9 Порядка </w:t>
      </w:r>
      <w:proofErr w:type="gramStart"/>
      <w:r w:rsidRPr="00D50BCB">
        <w:rPr>
          <w:rFonts w:eastAsia="Times New Roman"/>
        </w:rPr>
        <w:t>ДОП</w:t>
      </w:r>
      <w:proofErr w:type="gramEnd"/>
      <w:r w:rsidRPr="00D50BCB">
        <w:rPr>
          <w:rFonts w:eastAsia="Times New Roman"/>
        </w:rPr>
        <w:t>)</w:t>
      </w:r>
    </w:p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  <w:b/>
          <w:color w:val="333333"/>
        </w:rPr>
        <w:t xml:space="preserve">Актуальность. </w:t>
      </w:r>
      <w:r w:rsidRPr="00D50BCB">
        <w:rPr>
          <w:rFonts w:eastAsia="Times New Roman"/>
        </w:rPr>
        <w:t>В своей работе мы руководствуемся следующими нормативными документами:</w:t>
      </w:r>
    </w:p>
    <w:p w:rsidR="00920141" w:rsidRPr="00742C9A" w:rsidRDefault="00FA1ABE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 xml:space="preserve">ФЗ </w:t>
      </w:r>
      <w:r w:rsidRPr="00742C9A">
        <w:rPr>
          <w:rFonts w:eastAsia="Segoe UI Symbol"/>
        </w:rPr>
        <w:t>№</w:t>
      </w:r>
      <w:r w:rsidRPr="00742C9A">
        <w:rPr>
          <w:rFonts w:eastAsia="Times New Roman"/>
        </w:rPr>
        <w:t>273 «Об образовании в РФ</w:t>
      </w:r>
      <w:proofErr w:type="gramStart"/>
      <w:r w:rsidR="00742C9A" w:rsidRPr="00742C9A">
        <w:rPr>
          <w:rFonts w:eastAsia="Times New Roman"/>
        </w:rPr>
        <w:t>»</w:t>
      </w:r>
      <w:r w:rsidRPr="00742C9A">
        <w:rPr>
          <w:rFonts w:eastAsia="Times New Roman"/>
        </w:rPr>
        <w:t>о</w:t>
      </w:r>
      <w:proofErr w:type="gramEnd"/>
      <w:r w:rsidRPr="00742C9A">
        <w:rPr>
          <w:rFonts w:eastAsia="Times New Roman"/>
        </w:rPr>
        <w:t>т 29. 12. 2012 г.;</w:t>
      </w:r>
    </w:p>
    <w:p w:rsidR="00210E4B" w:rsidRPr="00742C9A" w:rsidRDefault="00385E71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C85947" w:rsidRPr="00742C9A">
        <w:rPr>
          <w:rFonts w:eastAsia="Times New Roman"/>
        </w:rPr>
        <w:t>риказ Министерства просвещения Российской Федерации от 9.11.2018г.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742C9A">
        <w:rPr>
          <w:rFonts w:eastAsia="Times New Roman"/>
        </w:rPr>
        <w:t>;</w:t>
      </w:r>
    </w:p>
    <w:p w:rsidR="00210E4B" w:rsidRPr="00742C9A" w:rsidRDefault="00FA1ABE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 xml:space="preserve">приказом </w:t>
      </w:r>
      <w:r w:rsidRPr="00742C9A">
        <w:rPr>
          <w:rFonts w:eastAsia="Segoe UI Symbol"/>
        </w:rPr>
        <w:t>№</w:t>
      </w:r>
      <w:r w:rsidRPr="00742C9A">
        <w:rPr>
          <w:rFonts w:eastAsia="Times New Roman"/>
        </w:rPr>
        <w:t>1008 Мин</w:t>
      </w:r>
      <w:r w:rsidR="00576FC3">
        <w:rPr>
          <w:rFonts w:eastAsia="Times New Roman"/>
        </w:rPr>
        <w:t>истерства образования и науки</w:t>
      </w:r>
      <w:r w:rsidR="00210E4B" w:rsidRPr="00742C9A">
        <w:rPr>
          <w:rFonts w:eastAsia="Times New Roman"/>
        </w:rPr>
        <w:t xml:space="preserve"> РФ от 09.01</w:t>
      </w:r>
      <w:r w:rsidRPr="00742C9A">
        <w:rPr>
          <w:rFonts w:eastAsia="Times New Roman"/>
        </w:rPr>
        <w:t>.</w:t>
      </w:r>
      <w:r w:rsidR="00210E4B" w:rsidRPr="00742C9A">
        <w:rPr>
          <w:rFonts w:eastAsia="Times New Roman"/>
        </w:rPr>
        <w:t>2014№2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</w:t>
      </w:r>
      <w:r w:rsidR="00385E71" w:rsidRPr="00742C9A">
        <w:rPr>
          <w:rFonts w:eastAsia="Times New Roman"/>
        </w:rPr>
        <w:t xml:space="preserve"> </w:t>
      </w:r>
      <w:r w:rsidR="00210E4B" w:rsidRPr="00742C9A">
        <w:rPr>
          <w:rFonts w:eastAsia="Times New Roman"/>
        </w:rPr>
        <w:t>при реализации образовательных программ»</w:t>
      </w:r>
      <w:r w:rsidR="00385E71" w:rsidRPr="00742C9A">
        <w:rPr>
          <w:rFonts w:eastAsia="Times New Roman"/>
        </w:rPr>
        <w:t>;</w:t>
      </w:r>
    </w:p>
    <w:p w:rsidR="00920141" w:rsidRPr="00742C9A" w:rsidRDefault="00385E71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210E4B" w:rsidRPr="00742C9A">
        <w:rPr>
          <w:rFonts w:eastAsia="Times New Roman"/>
        </w:rPr>
        <w:t>остановление Правительства Свердловской области от 01.08.2019г.</w:t>
      </w:r>
      <w:r w:rsidR="0012495A" w:rsidRPr="00742C9A">
        <w:rPr>
          <w:rFonts w:eastAsia="Times New Roman"/>
        </w:rPr>
        <w:t>№ 461ПП «О региональном модельном центре дополнительного образования детей Свердловской области»</w:t>
      </w:r>
      <w:r w:rsidRPr="00742C9A">
        <w:rPr>
          <w:rFonts w:eastAsia="Times New Roman"/>
        </w:rPr>
        <w:t>;</w:t>
      </w:r>
    </w:p>
    <w:p w:rsidR="0012495A" w:rsidRPr="00742C9A" w:rsidRDefault="00742C9A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12495A" w:rsidRPr="00742C9A">
        <w:rPr>
          <w:rFonts w:eastAsia="Times New Roman"/>
        </w:rPr>
        <w:t>остановление Правительства Свердловской области от 06.08.2019г. №503 ПП «О системе персонифицированного финансирования дополнительного образования детей на территории</w:t>
      </w:r>
      <w:r w:rsidR="00385E71" w:rsidRPr="00742C9A">
        <w:rPr>
          <w:rFonts w:eastAsia="Times New Roman"/>
        </w:rPr>
        <w:t xml:space="preserve"> </w:t>
      </w:r>
      <w:r w:rsidR="0012495A" w:rsidRPr="00742C9A">
        <w:rPr>
          <w:rFonts w:eastAsia="Times New Roman"/>
        </w:rPr>
        <w:t>Свердловской области</w:t>
      </w:r>
      <w:r w:rsidRPr="00742C9A">
        <w:rPr>
          <w:rFonts w:eastAsia="Times New Roman"/>
        </w:rPr>
        <w:t>;</w:t>
      </w:r>
    </w:p>
    <w:p w:rsidR="0012495A" w:rsidRPr="00742C9A" w:rsidRDefault="00742C9A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12495A" w:rsidRPr="00742C9A">
        <w:rPr>
          <w:rFonts w:eastAsia="Times New Roman"/>
        </w:rPr>
        <w:t xml:space="preserve">риказ Министерства образования и молодёжной политики Свердловской области от 30.03.2018г№ 162-Д </w:t>
      </w:r>
      <w:r w:rsidRPr="00742C9A">
        <w:rPr>
          <w:rFonts w:eastAsia="Times New Roman"/>
        </w:rPr>
        <w:t>«</w:t>
      </w:r>
      <w:r w:rsidR="0012495A" w:rsidRPr="00742C9A">
        <w:rPr>
          <w:rFonts w:eastAsia="Times New Roman"/>
        </w:rPr>
        <w:t>Об утверждении Концепции развития образования на территории Свердловской области на период 2035г»</w:t>
      </w:r>
      <w:r w:rsidRPr="00742C9A">
        <w:rPr>
          <w:rFonts w:eastAsia="Times New Roman"/>
        </w:rPr>
        <w:t>;</w:t>
      </w:r>
    </w:p>
    <w:p w:rsidR="0012495A" w:rsidRPr="00742C9A" w:rsidRDefault="00742C9A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12495A" w:rsidRPr="00742C9A">
        <w:rPr>
          <w:rFonts w:eastAsia="Times New Roman"/>
        </w:rPr>
        <w:t>риказ Министерства образования и молодёжной политики Свердловской области от 26,06,2019г.№ 70-Д «Об утверждении методических рекомендаций</w:t>
      </w:r>
      <w:r w:rsidR="00385E71" w:rsidRPr="00742C9A">
        <w:rPr>
          <w:rFonts w:eastAsia="Times New Roman"/>
        </w:rPr>
        <w:t xml:space="preserve"> </w:t>
      </w:r>
      <w:r w:rsidRPr="00742C9A">
        <w:rPr>
          <w:rFonts w:eastAsia="Times New Roman"/>
        </w:rPr>
        <w:t>«</w:t>
      </w:r>
      <w:r w:rsidR="0012495A" w:rsidRPr="00742C9A">
        <w:rPr>
          <w:rFonts w:eastAsia="Times New Roman"/>
        </w:rPr>
        <w:t xml:space="preserve">Правила </w:t>
      </w:r>
      <w:r w:rsidR="00C85947" w:rsidRPr="00742C9A">
        <w:rPr>
          <w:rFonts w:eastAsia="Times New Roman"/>
        </w:rPr>
        <w:t>персонифицированного финансирования дополнительного образования детей в Свердловской области»</w:t>
      </w:r>
      <w:r w:rsidRPr="00742C9A">
        <w:rPr>
          <w:rFonts w:eastAsia="Times New Roman"/>
        </w:rPr>
        <w:t>;</w:t>
      </w:r>
    </w:p>
    <w:p w:rsidR="00920141" w:rsidRPr="00742C9A" w:rsidRDefault="00FA1ABE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lastRenderedPageBreak/>
        <w:t xml:space="preserve">СанПиНом </w:t>
      </w:r>
      <w:r w:rsidR="00742C9A" w:rsidRPr="00742C9A">
        <w:rPr>
          <w:rFonts w:eastAsia="Times New Roman"/>
        </w:rPr>
        <w:t>2.4.4.3172–14</w:t>
      </w:r>
      <w:r w:rsidRPr="00742C9A">
        <w:rPr>
          <w:rFonts w:eastAsia="Times New Roman"/>
        </w:rPr>
        <w:t xml:space="preserve"> (утв. Постановлением от 04. 07. 2014 </w:t>
      </w:r>
      <w:r w:rsidRPr="00742C9A">
        <w:rPr>
          <w:rFonts w:eastAsia="Segoe UI Symbol"/>
        </w:rPr>
        <w:t>№</w:t>
      </w:r>
      <w:r w:rsidRPr="00742C9A">
        <w:rPr>
          <w:rFonts w:eastAsia="Times New Roman"/>
        </w:rPr>
        <w:t>41)</w:t>
      </w:r>
      <w:r w:rsidR="00742C9A" w:rsidRPr="00742C9A">
        <w:rPr>
          <w:rFonts w:eastAsia="Times New Roman"/>
        </w:rPr>
        <w:t>.</w:t>
      </w:r>
    </w:p>
    <w:p w:rsidR="00920141" w:rsidRPr="00553C27" w:rsidRDefault="00FA1ABE" w:rsidP="00742C9A">
      <w:pPr>
        <w:rPr>
          <w:rFonts w:eastAsia="Times New Roman"/>
          <w:color w:val="000000" w:themeColor="text1"/>
        </w:rPr>
      </w:pPr>
      <w:r w:rsidRPr="00D50BCB">
        <w:rPr>
          <w:rFonts w:eastAsia="Times New Roman"/>
        </w:rPr>
        <w:t xml:space="preserve">Специфика нашего объединения заключается в формировании и </w:t>
      </w:r>
      <w:r w:rsidR="00742C9A" w:rsidRPr="00D50BCB">
        <w:rPr>
          <w:rFonts w:eastAsia="Times New Roman"/>
        </w:rPr>
        <w:t>развитие творческих способностей,</w:t>
      </w:r>
      <w:r w:rsidRPr="00D50BCB">
        <w:rPr>
          <w:rFonts w:eastAsia="Times New Roman"/>
        </w:rPr>
        <w:t xml:space="preserve"> обучающих</w:t>
      </w:r>
      <w:r w:rsidR="00BE6EE1" w:rsidRPr="00D50BCB">
        <w:rPr>
          <w:rFonts w:eastAsia="Times New Roman"/>
        </w:rPr>
        <w:t xml:space="preserve"> </w:t>
      </w:r>
      <w:r w:rsidRPr="00D50BCB">
        <w:rPr>
          <w:rFonts w:eastAsia="Times New Roman"/>
          <w:color w:val="333333"/>
        </w:rPr>
        <w:t xml:space="preserve">развитии нравственных, </w:t>
      </w:r>
      <w:r w:rsidRPr="00553C27">
        <w:rPr>
          <w:rFonts w:eastAsia="Times New Roman"/>
          <w:color w:val="000000" w:themeColor="text1"/>
        </w:rPr>
        <w:t>эстетических качеств</w:t>
      </w:r>
      <w:r w:rsidR="00BE6EE1" w:rsidRPr="00553C27">
        <w:rPr>
          <w:rFonts w:eastAsia="Times New Roman"/>
          <w:color w:val="000000" w:themeColor="text1"/>
        </w:rPr>
        <w:t xml:space="preserve"> </w:t>
      </w:r>
      <w:r w:rsidRPr="00553C27">
        <w:rPr>
          <w:rFonts w:eastAsia="Times New Roman"/>
          <w:color w:val="000000" w:themeColor="text1"/>
        </w:rPr>
        <w:t>личности человека.</w:t>
      </w:r>
    </w:p>
    <w:p w:rsidR="00920141" w:rsidRPr="00553C27" w:rsidRDefault="00FA1ABE" w:rsidP="00742C9A">
      <w:pPr>
        <w:rPr>
          <w:rFonts w:eastAsia="Times New Roman"/>
          <w:b/>
          <w:color w:val="000000" w:themeColor="text1"/>
        </w:rPr>
      </w:pPr>
      <w:r w:rsidRPr="00553C27">
        <w:rPr>
          <w:rFonts w:eastAsia="Times New Roman"/>
          <w:color w:val="000000" w:themeColor="text1"/>
        </w:rPr>
        <w:t>Именно средствами театральной деятельности</w:t>
      </w:r>
      <w:r w:rsidR="00385E71" w:rsidRPr="00553C27">
        <w:rPr>
          <w:rFonts w:eastAsia="Times New Roman"/>
          <w:color w:val="000000" w:themeColor="text1"/>
        </w:rPr>
        <w:t xml:space="preserve"> </w:t>
      </w:r>
      <w:r w:rsidRPr="00553C27">
        <w:rPr>
          <w:rFonts w:eastAsia="Times New Roman"/>
          <w:color w:val="000000" w:themeColor="text1"/>
        </w:rPr>
        <w:t>возможно</w:t>
      </w:r>
      <w:r w:rsidR="00385E71" w:rsidRPr="00553C27">
        <w:rPr>
          <w:rFonts w:eastAsia="Times New Roman"/>
          <w:color w:val="000000" w:themeColor="text1"/>
        </w:rPr>
        <w:t xml:space="preserve"> </w:t>
      </w:r>
      <w:r w:rsidRPr="00553C27">
        <w:rPr>
          <w:rFonts w:eastAsia="Times New Roman"/>
          <w:color w:val="000000" w:themeColor="text1"/>
        </w:rPr>
        <w:t>формирование социально активной творческой личности, способной понимать общечеловеческие ценности, гордиться достижениями</w:t>
      </w:r>
      <w:r w:rsidR="00C85947" w:rsidRPr="00553C27">
        <w:rPr>
          <w:rFonts w:eastAsia="Times New Roman"/>
          <w:color w:val="000000" w:themeColor="text1"/>
        </w:rPr>
        <w:t xml:space="preserve"> </w:t>
      </w:r>
      <w:r w:rsidRPr="00553C27">
        <w:rPr>
          <w:rFonts w:eastAsia="Times New Roman"/>
          <w:color w:val="000000" w:themeColor="text1"/>
        </w:rPr>
        <w:t>отечественной культуры и искусства, способной к творческому труду, сочинительству, фантазированию</w:t>
      </w:r>
    </w:p>
    <w:p w:rsidR="00920141" w:rsidRPr="00553C27" w:rsidRDefault="00621F3E" w:rsidP="00742C9A">
      <w:pPr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ab/>
      </w:r>
      <w:r w:rsidR="00AB573D" w:rsidRPr="00553C27">
        <w:rPr>
          <w:rFonts w:eastAsia="Times New Roman"/>
          <w:b/>
          <w:color w:val="000000" w:themeColor="text1"/>
        </w:rPr>
        <w:t xml:space="preserve">Новизной </w:t>
      </w:r>
      <w:r w:rsidR="00FA1ABE" w:rsidRPr="00553C27">
        <w:rPr>
          <w:rFonts w:eastAsia="Times New Roman"/>
          <w:color w:val="000000" w:themeColor="text1"/>
        </w:rPr>
        <w:t>программы является деятельностный</w:t>
      </w:r>
      <w:r w:rsidR="00385E71" w:rsidRPr="00553C27">
        <w:rPr>
          <w:rFonts w:eastAsia="Times New Roman"/>
          <w:color w:val="000000" w:themeColor="text1"/>
        </w:rPr>
        <w:t xml:space="preserve"> </w:t>
      </w:r>
      <w:r w:rsidR="00FA1ABE" w:rsidRPr="00553C27">
        <w:rPr>
          <w:rFonts w:eastAsia="Times New Roman"/>
          <w:color w:val="000000" w:themeColor="text1"/>
        </w:rPr>
        <w:t>подход к воспитанию и развитию обучающихся средствам театра, где обучающий выступает в роли художника.</w:t>
      </w:r>
    </w:p>
    <w:p w:rsidR="00920141" w:rsidRPr="00D50BCB" w:rsidRDefault="00621F3E" w:rsidP="00742C9A">
      <w:pPr>
        <w:rPr>
          <w:rFonts w:eastAsia="Times New Roman"/>
        </w:rPr>
      </w:pPr>
      <w:r>
        <w:rPr>
          <w:rFonts w:eastAsia="Times New Roman"/>
          <w:b/>
        </w:rPr>
        <w:tab/>
      </w:r>
      <w:r w:rsidR="00FA1ABE" w:rsidRPr="00D50BCB">
        <w:rPr>
          <w:rFonts w:eastAsia="Times New Roman"/>
          <w:b/>
        </w:rPr>
        <w:t>Педагогическая целесообразность</w:t>
      </w:r>
      <w:r w:rsidR="00FA1ABE" w:rsidRPr="00D50BCB">
        <w:rPr>
          <w:rFonts w:eastAsia="Times New Roman"/>
        </w:rPr>
        <w:t xml:space="preserve"> программы для младших</w:t>
      </w:r>
      <w:r w:rsidR="00385E71">
        <w:rPr>
          <w:rFonts w:eastAsia="Times New Roman"/>
        </w:rPr>
        <w:t xml:space="preserve"> </w:t>
      </w:r>
      <w:r w:rsidR="00FA1ABE" w:rsidRPr="00D50BCB">
        <w:rPr>
          <w:rFonts w:eastAsia="Times New Roman"/>
        </w:rPr>
        <w:t xml:space="preserve">обучающих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обучающего, обогатить словарный запас, сформировать нравственно - эстетические чувства, </w:t>
      </w:r>
      <w:r w:rsidR="00742C9A" w:rsidRPr="00D50BCB">
        <w:rPr>
          <w:rFonts w:eastAsia="Times New Roman"/>
        </w:rPr>
        <w:t>т. к.</w:t>
      </w:r>
    </w:p>
    <w:p w:rsid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</w:rPr>
        <w:t>Именно, в начальной школе закладывается</w:t>
      </w:r>
      <w:r w:rsidR="00D50BCB">
        <w:rPr>
          <w:rFonts w:eastAsia="Times New Roman"/>
        </w:rPr>
        <w:t xml:space="preserve"> фундамент творческой </w:t>
      </w:r>
      <w:r w:rsidR="00D50BCB" w:rsidRPr="00D50BCB">
        <w:rPr>
          <w:rFonts w:eastAsia="Times New Roman"/>
        </w:rPr>
        <w:t>личности.</w:t>
      </w:r>
    </w:p>
    <w:p w:rsidR="00920141" w:rsidRPr="00D50BCB" w:rsidRDefault="00621F3E" w:rsidP="00742C9A">
      <w:pPr>
        <w:rPr>
          <w:rFonts w:eastAsia="Times New Roman"/>
        </w:rPr>
      </w:pPr>
      <w:r>
        <w:rPr>
          <w:rFonts w:eastAsia="Times New Roman"/>
          <w:b/>
        </w:rPr>
        <w:tab/>
      </w:r>
      <w:r w:rsidR="00D50BCB" w:rsidRPr="00D50BCB">
        <w:rPr>
          <w:rFonts w:eastAsia="Times New Roman"/>
          <w:b/>
        </w:rPr>
        <w:t>Цель данной программы</w:t>
      </w:r>
      <w:r w:rsidR="00D50BCB" w:rsidRPr="00D50BCB">
        <w:rPr>
          <w:rFonts w:eastAsia="Times New Roman"/>
        </w:rPr>
        <w:t xml:space="preserve"> заключается:</w:t>
      </w:r>
      <w:r w:rsidR="00385E71">
        <w:rPr>
          <w:rFonts w:eastAsia="Times New Roman"/>
          <w:color w:val="333333"/>
        </w:rPr>
        <w:t xml:space="preserve"> </w:t>
      </w:r>
      <w:r w:rsidR="00D50BCB">
        <w:rPr>
          <w:rFonts w:eastAsia="Times New Roman"/>
          <w:color w:val="333333"/>
        </w:rPr>
        <w:t>р</w:t>
      </w:r>
      <w:r w:rsidR="00D13638" w:rsidRPr="00D50BCB">
        <w:rPr>
          <w:rFonts w:eastAsia="Times New Roman"/>
          <w:color w:val="333333"/>
        </w:rPr>
        <w:t>азвить</w:t>
      </w:r>
      <w:r w:rsidR="00385E71">
        <w:rPr>
          <w:rFonts w:eastAsia="Times New Roman"/>
          <w:color w:val="333333"/>
        </w:rPr>
        <w:t xml:space="preserve"> </w:t>
      </w:r>
      <w:r w:rsidR="00D13638" w:rsidRPr="00D50BCB">
        <w:rPr>
          <w:rFonts w:eastAsia="Times New Roman"/>
          <w:color w:val="333333"/>
        </w:rPr>
        <w:t>у обучающих</w:t>
      </w:r>
      <w:r w:rsidR="00FA1ABE" w:rsidRPr="00D50BCB">
        <w:rPr>
          <w:rFonts w:eastAsia="Times New Roman"/>
          <w:color w:val="333333"/>
        </w:rPr>
        <w:t xml:space="preserve"> речевую и сценическую культуру, наблюдательность, воображе</w:t>
      </w:r>
      <w:r w:rsidR="00D13638" w:rsidRPr="00D50BCB">
        <w:rPr>
          <w:rFonts w:eastAsia="Times New Roman"/>
          <w:color w:val="333333"/>
        </w:rPr>
        <w:t>ние, эмоциональную отзывчивость методом игровой драматизации в театральном объединении</w:t>
      </w:r>
    </w:p>
    <w:p w:rsidR="00920141" w:rsidRPr="00D50BCB" w:rsidRDefault="00621F3E" w:rsidP="00553B65">
      <w:pPr>
        <w:ind w:firstLine="0"/>
        <w:rPr>
          <w:rFonts w:eastAsia="Times New Roman"/>
        </w:rPr>
      </w:pPr>
      <w:r>
        <w:rPr>
          <w:rFonts w:eastAsia="Times New Roman"/>
          <w:b/>
        </w:rPr>
        <w:tab/>
      </w:r>
      <w:r w:rsidR="00FA1ABE" w:rsidRPr="00D50BCB">
        <w:rPr>
          <w:rFonts w:eastAsia="Times New Roman"/>
          <w:b/>
        </w:rPr>
        <w:t xml:space="preserve">Задачи программы </w:t>
      </w:r>
      <w:r w:rsidR="00FA1ABE" w:rsidRPr="00D50BCB">
        <w:rPr>
          <w:rFonts w:eastAsia="Times New Roman"/>
        </w:rPr>
        <w:t>кружковой деятельности:</w:t>
      </w:r>
    </w:p>
    <w:p w:rsidR="00D86E1C" w:rsidRPr="004A5A22" w:rsidRDefault="00D86E1C" w:rsidP="00D86E1C">
      <w:pPr>
        <w:rPr>
          <w:szCs w:val="28"/>
        </w:rPr>
      </w:pPr>
      <w:r>
        <w:rPr>
          <w:szCs w:val="28"/>
        </w:rPr>
        <w:t>Воспитательные</w:t>
      </w:r>
      <w:r w:rsidR="00F876E2">
        <w:rPr>
          <w:szCs w:val="28"/>
        </w:rPr>
        <w:t>:</w:t>
      </w:r>
    </w:p>
    <w:p w:rsidR="00D86E1C" w:rsidRDefault="00D86E1C" w:rsidP="00D86E1C">
      <w:pPr>
        <w:pStyle w:val="ab"/>
        <w:numPr>
          <w:ilvl w:val="0"/>
          <w:numId w:val="25"/>
        </w:numPr>
        <w:rPr>
          <w:szCs w:val="28"/>
        </w:rPr>
      </w:pPr>
      <w:r>
        <w:rPr>
          <w:szCs w:val="28"/>
        </w:rPr>
        <w:t>воспитывать художественный вкус;</w:t>
      </w:r>
    </w:p>
    <w:p w:rsidR="00D86E1C" w:rsidRPr="00D86E1C" w:rsidRDefault="00D86E1C" w:rsidP="00D86E1C">
      <w:pPr>
        <w:pStyle w:val="ab"/>
        <w:numPr>
          <w:ilvl w:val="0"/>
          <w:numId w:val="25"/>
        </w:numPr>
        <w:ind w:left="0" w:firstLine="709"/>
        <w:rPr>
          <w:szCs w:val="28"/>
        </w:rPr>
      </w:pPr>
      <w:r>
        <w:rPr>
          <w:szCs w:val="28"/>
        </w:rPr>
        <w:t>воспитывать интерес к мировой художественной культуре, театральному искусству и его жанровому многообразию;</w:t>
      </w:r>
    </w:p>
    <w:p w:rsidR="00F876E2" w:rsidRPr="004A5A22" w:rsidRDefault="00F876E2" w:rsidP="00553B65">
      <w:pPr>
        <w:rPr>
          <w:szCs w:val="28"/>
        </w:rPr>
      </w:pPr>
      <w:r w:rsidRPr="004A5A22">
        <w:rPr>
          <w:szCs w:val="28"/>
        </w:rPr>
        <w:t>3.</w:t>
      </w:r>
      <w:r w:rsidRPr="004A5A22">
        <w:rPr>
          <w:szCs w:val="28"/>
        </w:rPr>
        <w:tab/>
      </w:r>
      <w:r>
        <w:rPr>
          <w:szCs w:val="28"/>
        </w:rPr>
        <w:t>р</w:t>
      </w:r>
      <w:r w:rsidRPr="004A5A22">
        <w:rPr>
          <w:szCs w:val="28"/>
        </w:rPr>
        <w:t>аскрывать творческие возможности обучающихся, дать возможность реализации этих возможностей</w:t>
      </w:r>
      <w:r>
        <w:rPr>
          <w:szCs w:val="28"/>
        </w:rPr>
        <w:t>;</w:t>
      </w:r>
    </w:p>
    <w:p w:rsidR="00F876E2" w:rsidRPr="004A5A22" w:rsidRDefault="00F876E2" w:rsidP="00553B65">
      <w:pPr>
        <w:rPr>
          <w:szCs w:val="28"/>
        </w:rPr>
      </w:pPr>
      <w:r w:rsidRPr="004A5A22">
        <w:rPr>
          <w:szCs w:val="28"/>
        </w:rPr>
        <w:lastRenderedPageBreak/>
        <w:t>4.</w:t>
      </w:r>
      <w:r w:rsidRPr="004A5A22">
        <w:rPr>
          <w:szCs w:val="28"/>
        </w:rPr>
        <w:tab/>
      </w:r>
      <w:r>
        <w:rPr>
          <w:szCs w:val="28"/>
        </w:rPr>
        <w:t>р</w:t>
      </w:r>
      <w:r w:rsidRPr="004A5A22">
        <w:rPr>
          <w:szCs w:val="28"/>
        </w:rPr>
        <w:t>азвивать умение согласовывать свои действия с другими обучающимися; воспитывать доброжелательность и контактность в отношениях со сверстниками;</w:t>
      </w:r>
    </w:p>
    <w:p w:rsidR="00F876E2" w:rsidRDefault="00F876E2" w:rsidP="00553B65">
      <w:pPr>
        <w:rPr>
          <w:szCs w:val="28"/>
        </w:rPr>
      </w:pPr>
      <w:r w:rsidRPr="004A5A22">
        <w:rPr>
          <w:szCs w:val="28"/>
        </w:rPr>
        <w:t>5.</w:t>
      </w:r>
      <w:r w:rsidRPr="004A5A22">
        <w:rPr>
          <w:szCs w:val="28"/>
        </w:rPr>
        <w:tab/>
      </w:r>
      <w:r>
        <w:rPr>
          <w:szCs w:val="28"/>
        </w:rPr>
        <w:t>р</w:t>
      </w:r>
      <w:r w:rsidRPr="004A5A22">
        <w:rPr>
          <w:szCs w:val="28"/>
        </w:rPr>
        <w:t>азвивать чувство ритма и координацию движения;</w:t>
      </w:r>
    </w:p>
    <w:p w:rsidR="00F876E2" w:rsidRPr="00032705" w:rsidRDefault="00F876E2" w:rsidP="00553B65">
      <w:pPr>
        <w:rPr>
          <w:szCs w:val="28"/>
        </w:rPr>
      </w:pPr>
      <w:r w:rsidRPr="00032705">
        <w:rPr>
          <w:szCs w:val="28"/>
        </w:rPr>
        <w:t>6.</w:t>
      </w:r>
      <w:r w:rsidRPr="00032705">
        <w:rPr>
          <w:szCs w:val="28"/>
        </w:rPr>
        <w:tab/>
      </w:r>
      <w:r>
        <w:rPr>
          <w:szCs w:val="28"/>
        </w:rPr>
        <w:t>р</w:t>
      </w:r>
      <w:r w:rsidRPr="00032705">
        <w:rPr>
          <w:szCs w:val="28"/>
        </w:rPr>
        <w:t>азвивать речевое дыхание и артикуляцию; дикцию на материале скороговорок и стихов;</w:t>
      </w:r>
    </w:p>
    <w:p w:rsidR="00F876E2" w:rsidRDefault="00F876E2" w:rsidP="00553B65">
      <w:pPr>
        <w:rPr>
          <w:szCs w:val="28"/>
        </w:rPr>
      </w:pPr>
      <w:r w:rsidRPr="00032705">
        <w:rPr>
          <w:szCs w:val="28"/>
        </w:rPr>
        <w:t>7.</w:t>
      </w:r>
      <w:r w:rsidRPr="00032705">
        <w:rPr>
          <w:szCs w:val="28"/>
        </w:rPr>
        <w:tab/>
      </w:r>
      <w:r>
        <w:rPr>
          <w:szCs w:val="28"/>
        </w:rPr>
        <w:t>в</w:t>
      </w:r>
      <w:r w:rsidRPr="00032705">
        <w:rPr>
          <w:szCs w:val="28"/>
        </w:rPr>
        <w:t>оспитывать культуру поведения в общественных местах.</w:t>
      </w:r>
    </w:p>
    <w:p w:rsidR="00F876E2" w:rsidRPr="00E3756E" w:rsidRDefault="00D86E1C" w:rsidP="00553B65">
      <w:pPr>
        <w:tabs>
          <w:tab w:val="clear" w:pos="1134"/>
          <w:tab w:val="left" w:pos="1418"/>
        </w:tabs>
        <w:ind w:firstLine="0"/>
        <w:rPr>
          <w:szCs w:val="28"/>
        </w:rPr>
      </w:pPr>
      <w:r>
        <w:rPr>
          <w:szCs w:val="28"/>
        </w:rPr>
        <w:t>Развивающие</w:t>
      </w:r>
      <w:r w:rsidR="00F876E2" w:rsidRPr="00E3756E">
        <w:rPr>
          <w:szCs w:val="28"/>
        </w:rPr>
        <w:t xml:space="preserve">: </w:t>
      </w:r>
    </w:p>
    <w:p w:rsidR="00F876E2" w:rsidRPr="00E3756E" w:rsidRDefault="00F876E2" w:rsidP="00553B65">
      <w:pPr>
        <w:pStyle w:val="ab"/>
        <w:numPr>
          <w:ilvl w:val="0"/>
          <w:numId w:val="23"/>
        </w:numPr>
        <w:tabs>
          <w:tab w:val="clear" w:pos="1134"/>
          <w:tab w:val="left" w:pos="0"/>
        </w:tabs>
        <w:ind w:left="0" w:firstLine="709"/>
        <w:rPr>
          <w:szCs w:val="28"/>
        </w:rPr>
      </w:pPr>
      <w:r w:rsidRPr="00E3756E">
        <w:rPr>
          <w:szCs w:val="28"/>
        </w:rPr>
        <w:t>развитие памяти, фантазии, дикции;</w:t>
      </w:r>
    </w:p>
    <w:p w:rsidR="00D86E1C" w:rsidRDefault="00F876E2" w:rsidP="00D86E1C">
      <w:pPr>
        <w:pStyle w:val="ab"/>
        <w:numPr>
          <w:ilvl w:val="0"/>
          <w:numId w:val="23"/>
        </w:numPr>
        <w:tabs>
          <w:tab w:val="clear" w:pos="1134"/>
          <w:tab w:val="left" w:pos="0"/>
        </w:tabs>
        <w:ind w:left="0" w:firstLine="709"/>
        <w:rPr>
          <w:szCs w:val="28"/>
        </w:rPr>
      </w:pPr>
      <w:r w:rsidRPr="00E3756E">
        <w:rPr>
          <w:szCs w:val="28"/>
        </w:rPr>
        <w:t>развитие качеств оратора;</w:t>
      </w:r>
    </w:p>
    <w:p w:rsidR="00D86E1C" w:rsidRPr="00D86E1C" w:rsidRDefault="00D86E1C" w:rsidP="00D86E1C">
      <w:pPr>
        <w:pStyle w:val="ab"/>
        <w:numPr>
          <w:ilvl w:val="0"/>
          <w:numId w:val="23"/>
        </w:numPr>
        <w:tabs>
          <w:tab w:val="clear" w:pos="1134"/>
          <w:tab w:val="left" w:pos="0"/>
        </w:tabs>
        <w:ind w:left="0" w:firstLine="709"/>
        <w:rPr>
          <w:szCs w:val="28"/>
        </w:rPr>
      </w:pPr>
      <w:r w:rsidRPr="00D86E1C">
        <w:rPr>
          <w:szCs w:val="28"/>
        </w:rPr>
        <w:t>развивать фантазию, воображение, зрительное и слуховое внимание, память, наблюдательность средствами театрального искусства;</w:t>
      </w:r>
    </w:p>
    <w:p w:rsidR="00F876E2" w:rsidRDefault="00F876E2" w:rsidP="00553B65">
      <w:pPr>
        <w:pStyle w:val="ab"/>
        <w:numPr>
          <w:ilvl w:val="0"/>
          <w:numId w:val="23"/>
        </w:numPr>
        <w:tabs>
          <w:tab w:val="clear" w:pos="1134"/>
          <w:tab w:val="left" w:pos="0"/>
        </w:tabs>
        <w:ind w:left="0" w:firstLine="709"/>
        <w:rPr>
          <w:szCs w:val="28"/>
        </w:rPr>
      </w:pPr>
      <w:r w:rsidRPr="00E3756E">
        <w:rPr>
          <w:szCs w:val="28"/>
        </w:rPr>
        <w:t>обучение творческому использованию полученных умений и практических навыков в жизни.</w:t>
      </w:r>
    </w:p>
    <w:p w:rsidR="00F876E2" w:rsidRPr="00E3756E" w:rsidRDefault="00D86E1C" w:rsidP="00553B65">
      <w:pPr>
        <w:spacing w:before="240"/>
        <w:ind w:firstLine="360"/>
        <w:rPr>
          <w:rFonts w:cs="Times New Roman"/>
          <w:szCs w:val="28"/>
        </w:rPr>
      </w:pPr>
      <w:r>
        <w:rPr>
          <w:rFonts w:cs="Times New Roman"/>
          <w:szCs w:val="28"/>
        </w:rPr>
        <w:t>Образовательны</w:t>
      </w:r>
      <w:r w:rsidR="00F876E2" w:rsidRPr="00E3756E">
        <w:rPr>
          <w:rFonts w:cs="Times New Roman"/>
          <w:szCs w:val="28"/>
        </w:rPr>
        <w:t>е:</w:t>
      </w:r>
    </w:p>
    <w:p w:rsidR="00F876E2" w:rsidRPr="00E3756E" w:rsidRDefault="00F876E2" w:rsidP="00553B65">
      <w:pPr>
        <w:pStyle w:val="ab"/>
        <w:numPr>
          <w:ilvl w:val="0"/>
          <w:numId w:val="24"/>
        </w:numPr>
        <w:ind w:left="0" w:firstLine="567"/>
        <w:rPr>
          <w:rFonts w:cs="Times New Roman"/>
          <w:szCs w:val="28"/>
        </w:rPr>
      </w:pPr>
      <w:r w:rsidRPr="00E3756E">
        <w:rPr>
          <w:rStyle w:val="c17"/>
          <w:rFonts w:cs="Times New Roman"/>
          <w:color w:val="000000"/>
          <w:szCs w:val="28"/>
        </w:rPr>
        <w:t xml:space="preserve">организация досуга </w:t>
      </w:r>
      <w:r>
        <w:rPr>
          <w:rStyle w:val="c17"/>
          <w:rFonts w:cs="Times New Roman"/>
          <w:color w:val="000000"/>
          <w:szCs w:val="28"/>
        </w:rPr>
        <w:t>обучающихся</w:t>
      </w:r>
      <w:r w:rsidRPr="00E3756E">
        <w:rPr>
          <w:rStyle w:val="c17"/>
          <w:rFonts w:cs="Times New Roman"/>
          <w:color w:val="000000"/>
          <w:szCs w:val="28"/>
        </w:rPr>
        <w:t>, создание коллектива единомышленников, способного ориентироваться в мире театра, ставить и играть спектакли.</w:t>
      </w:r>
    </w:p>
    <w:p w:rsidR="00F876E2" w:rsidRPr="00E3756E" w:rsidRDefault="00F876E2" w:rsidP="00553B65">
      <w:pPr>
        <w:pStyle w:val="c2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3756E">
        <w:rPr>
          <w:rStyle w:val="c17"/>
          <w:color w:val="000000"/>
          <w:sz w:val="28"/>
          <w:szCs w:val="28"/>
        </w:rPr>
        <w:t xml:space="preserve">выявление и раскрытие творческого потенциала и индивидуальности каждого </w:t>
      </w:r>
      <w:r>
        <w:rPr>
          <w:rStyle w:val="c17"/>
          <w:color w:val="000000"/>
          <w:sz w:val="28"/>
          <w:szCs w:val="28"/>
        </w:rPr>
        <w:t>ученика</w:t>
      </w:r>
      <w:r w:rsidRPr="00E3756E">
        <w:rPr>
          <w:rStyle w:val="c17"/>
          <w:color w:val="000000"/>
          <w:sz w:val="28"/>
          <w:szCs w:val="28"/>
        </w:rPr>
        <w:t>;</w:t>
      </w:r>
    </w:p>
    <w:p w:rsidR="00F876E2" w:rsidRPr="00E3756E" w:rsidRDefault="00F876E2" w:rsidP="00553B65">
      <w:pPr>
        <w:pStyle w:val="c2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3756E">
        <w:rPr>
          <w:rStyle w:val="c17"/>
          <w:color w:val="000000"/>
          <w:sz w:val="28"/>
          <w:szCs w:val="28"/>
        </w:rPr>
        <w:t>устранение мышечного напряжения и психофизических зажимов;</w:t>
      </w:r>
    </w:p>
    <w:p w:rsidR="00F876E2" w:rsidRPr="00E3756E" w:rsidRDefault="00F876E2" w:rsidP="00553B65">
      <w:pPr>
        <w:pStyle w:val="c2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3756E">
        <w:rPr>
          <w:rStyle w:val="c17"/>
          <w:color w:val="000000"/>
          <w:sz w:val="28"/>
          <w:szCs w:val="28"/>
        </w:rPr>
        <w:t>обучение владению голосом, улучшению дикции;</w:t>
      </w:r>
    </w:p>
    <w:p w:rsidR="00F876E2" w:rsidRPr="00E3756E" w:rsidRDefault="00F876E2" w:rsidP="00553B65">
      <w:pPr>
        <w:pStyle w:val="c2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о</w:t>
      </w:r>
      <w:r w:rsidRPr="00E3756E">
        <w:rPr>
          <w:rStyle w:val="c17"/>
          <w:color w:val="000000"/>
          <w:sz w:val="28"/>
          <w:szCs w:val="28"/>
        </w:rPr>
        <w:t>бучение учащихся общим двигательным навыкам: конкретность и точность движения, правильное распределение мышечных усилий и ритмичность;</w:t>
      </w:r>
    </w:p>
    <w:p w:rsidR="00F876E2" w:rsidRPr="00E3756E" w:rsidRDefault="00F876E2" w:rsidP="00553B65">
      <w:pPr>
        <w:pStyle w:val="c2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3756E">
        <w:rPr>
          <w:rStyle w:val="c17"/>
          <w:color w:val="000000"/>
          <w:sz w:val="28"/>
          <w:szCs w:val="28"/>
        </w:rPr>
        <w:t>обучение первоначальным навыкам сценического движения;</w:t>
      </w:r>
    </w:p>
    <w:p w:rsidR="00F876E2" w:rsidRDefault="00F876E2" w:rsidP="00553B65">
      <w:pPr>
        <w:pStyle w:val="c2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Style w:val="c17"/>
          <w:color w:val="000000"/>
          <w:sz w:val="28"/>
          <w:szCs w:val="28"/>
        </w:rPr>
      </w:pPr>
      <w:r w:rsidRPr="00E3756E">
        <w:rPr>
          <w:rStyle w:val="c17"/>
          <w:color w:val="000000"/>
          <w:sz w:val="28"/>
          <w:szCs w:val="28"/>
        </w:rPr>
        <w:t>развитие театрально - исполнительских способностей,  а также формирование у обучающихся комплекса навыков, позволяющих выполнять задачи различной степени сложности в процессе подготовки  спектаклей.</w:t>
      </w:r>
    </w:p>
    <w:p w:rsidR="00621F3E" w:rsidRDefault="00621F3E" w:rsidP="00621F3E">
      <w:pPr>
        <w:pStyle w:val="c2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c17"/>
          <w:color w:val="000000"/>
          <w:sz w:val="28"/>
          <w:szCs w:val="28"/>
        </w:rPr>
      </w:pPr>
    </w:p>
    <w:p w:rsidR="00920141" w:rsidRPr="00D50BCB" w:rsidRDefault="005F1F4B" w:rsidP="00742C9A">
      <w:pPr>
        <w:rPr>
          <w:rFonts w:eastAsia="Times New Roman"/>
          <w:b/>
        </w:rPr>
      </w:pPr>
      <w:r w:rsidRPr="00D50BCB">
        <w:rPr>
          <w:rFonts w:eastAsia="Times New Roman"/>
          <w:b/>
        </w:rPr>
        <w:lastRenderedPageBreak/>
        <w:t>Возраст</w:t>
      </w:r>
      <w:r w:rsidR="00FA1ABE" w:rsidRPr="00D50BCB">
        <w:rPr>
          <w:rFonts w:eastAsia="Times New Roman"/>
          <w:b/>
        </w:rPr>
        <w:t>, участвующих в реализации данной программы.</w:t>
      </w:r>
    </w:p>
    <w:p w:rsidR="00C31846" w:rsidRDefault="00FA1ABE" w:rsidP="00742C9A">
      <w:pPr>
        <w:rPr>
          <w:rFonts w:eastAsia="Times New Roman"/>
        </w:rPr>
      </w:pPr>
      <w:r w:rsidRPr="00D50BCB">
        <w:rPr>
          <w:rFonts w:eastAsia="Times New Roman"/>
        </w:rPr>
        <w:t xml:space="preserve">Начинать обучение театральному мастерству целесообразнее в начальной школе. Младшие школьники, играя или выступая перед публикой, в отличие от учеников </w:t>
      </w:r>
      <w:r w:rsidR="00742C9A" w:rsidRPr="00D50BCB">
        <w:rPr>
          <w:rFonts w:eastAsia="Times New Roman"/>
        </w:rPr>
        <w:t>5–11</w:t>
      </w:r>
      <w:r w:rsidRPr="00D50BCB">
        <w:rPr>
          <w:rFonts w:eastAsia="Times New Roman"/>
        </w:rPr>
        <w:t xml:space="preserve"> классов, почти никогда не думают о том, как они выглядят со стороны, и что о них подумают окружающие. В начальной школе ещё не сложились определённые стереотипы отношений со сверстниками и взрослыми, имеющие место в </w:t>
      </w:r>
      <w:proofErr w:type="gramStart"/>
      <w:r w:rsidRPr="00D50BCB">
        <w:rPr>
          <w:rFonts w:eastAsia="Times New Roman"/>
        </w:rPr>
        <w:t>более старшем</w:t>
      </w:r>
      <w:proofErr w:type="gramEnd"/>
      <w:r w:rsidRPr="00D50BCB">
        <w:rPr>
          <w:rFonts w:eastAsia="Times New Roman"/>
        </w:rPr>
        <w:t xml:space="preserve"> возрасте.</w:t>
      </w:r>
    </w:p>
    <w:p w:rsidR="00621F3E" w:rsidRPr="00621F3E" w:rsidRDefault="00621F3E" w:rsidP="00621F3E">
      <w:pPr>
        <w:rPr>
          <w:rFonts w:eastAsia="Times New Roman"/>
          <w:b/>
        </w:rPr>
      </w:pPr>
      <w:r w:rsidRPr="00621F3E">
        <w:rPr>
          <w:rFonts w:eastAsia="Times New Roman"/>
          <w:b/>
        </w:rPr>
        <w:t>Место курса в учебном плане:</w:t>
      </w:r>
    </w:p>
    <w:p w:rsidR="00621F3E" w:rsidRPr="00621F3E" w:rsidRDefault="00621F3E" w:rsidP="00621F3E">
      <w:pPr>
        <w:ind w:firstLine="0"/>
        <w:rPr>
          <w:rFonts w:eastAsia="Times New Roman"/>
        </w:rPr>
      </w:pPr>
      <w:r w:rsidRPr="00621F3E">
        <w:rPr>
          <w:rFonts w:eastAsia="Times New Roman"/>
        </w:rPr>
        <w:t xml:space="preserve">Программа рассчитана для учащихся </w:t>
      </w:r>
      <w:r>
        <w:rPr>
          <w:rFonts w:eastAsia="Times New Roman"/>
        </w:rPr>
        <w:t>1</w:t>
      </w:r>
      <w:r w:rsidRPr="00621F3E">
        <w:rPr>
          <w:rFonts w:eastAsia="Times New Roman"/>
        </w:rPr>
        <w:t>-</w:t>
      </w:r>
      <w:r>
        <w:rPr>
          <w:rFonts w:eastAsia="Times New Roman"/>
        </w:rPr>
        <w:t>9</w:t>
      </w:r>
      <w:r w:rsidRPr="00621F3E">
        <w:rPr>
          <w:rFonts w:eastAsia="Times New Roman"/>
        </w:rPr>
        <w:t xml:space="preserve"> класс</w:t>
      </w:r>
      <w:r>
        <w:rPr>
          <w:rFonts w:eastAsia="Times New Roman"/>
        </w:rPr>
        <w:t>ов</w:t>
      </w:r>
      <w:r w:rsidRPr="00621F3E">
        <w:rPr>
          <w:rFonts w:eastAsia="Times New Roman"/>
        </w:rPr>
        <w:t xml:space="preserve">, на </w:t>
      </w:r>
      <w:r>
        <w:rPr>
          <w:rFonts w:eastAsia="Times New Roman"/>
        </w:rPr>
        <w:t>2</w:t>
      </w:r>
      <w:r w:rsidRPr="00621F3E">
        <w:rPr>
          <w:rFonts w:eastAsia="Times New Roman"/>
        </w:rPr>
        <w:t xml:space="preserve"> год</w:t>
      </w:r>
      <w:r>
        <w:rPr>
          <w:rFonts w:eastAsia="Times New Roman"/>
        </w:rPr>
        <w:t>а</w:t>
      </w:r>
      <w:r w:rsidRPr="00621F3E">
        <w:rPr>
          <w:rFonts w:eastAsia="Times New Roman"/>
        </w:rPr>
        <w:t xml:space="preserve"> обучения.</w:t>
      </w:r>
    </w:p>
    <w:p w:rsidR="00621F3E" w:rsidRDefault="00621F3E" w:rsidP="00621F3E">
      <w:pPr>
        <w:rPr>
          <w:rFonts w:eastAsia="Times New Roman"/>
        </w:rPr>
      </w:pPr>
      <w:r w:rsidRPr="00621F3E">
        <w:rPr>
          <w:rFonts w:eastAsia="Times New Roman"/>
        </w:rPr>
        <w:t xml:space="preserve">На реализацию отводится </w:t>
      </w:r>
      <w:r>
        <w:rPr>
          <w:rFonts w:eastAsia="Times New Roman"/>
        </w:rPr>
        <w:t>144</w:t>
      </w:r>
      <w:r w:rsidRPr="00621F3E">
        <w:rPr>
          <w:rFonts w:eastAsia="Times New Roman"/>
        </w:rPr>
        <w:t xml:space="preserve"> ч в год (</w:t>
      </w:r>
      <w:r>
        <w:rPr>
          <w:rFonts w:eastAsia="Times New Roman"/>
        </w:rPr>
        <w:t>4</w:t>
      </w:r>
      <w:r w:rsidRPr="00621F3E">
        <w:rPr>
          <w:rFonts w:eastAsia="Times New Roman"/>
        </w:rPr>
        <w:t xml:space="preserve"> час</w:t>
      </w:r>
      <w:r>
        <w:rPr>
          <w:rFonts w:eastAsia="Times New Roman"/>
        </w:rPr>
        <w:t>а</w:t>
      </w:r>
      <w:r w:rsidRPr="00621F3E">
        <w:rPr>
          <w:rFonts w:eastAsia="Times New Roman"/>
        </w:rPr>
        <w:t xml:space="preserve"> в неделю). Занятия проводятся по 45</w:t>
      </w:r>
      <w:r>
        <w:rPr>
          <w:rFonts w:eastAsia="Times New Roman"/>
        </w:rPr>
        <w:t xml:space="preserve"> </w:t>
      </w:r>
      <w:r w:rsidRPr="00621F3E">
        <w:rPr>
          <w:rFonts w:eastAsia="Times New Roman"/>
        </w:rPr>
        <w:t xml:space="preserve">минут в соответствии с нормами </w:t>
      </w:r>
      <w:proofErr w:type="spellStart"/>
      <w:r w:rsidRPr="00621F3E">
        <w:rPr>
          <w:rFonts w:eastAsia="Times New Roman"/>
        </w:rPr>
        <w:t>СанПина</w:t>
      </w:r>
      <w:proofErr w:type="spellEnd"/>
      <w:r w:rsidRPr="00621F3E">
        <w:rPr>
          <w:rFonts w:eastAsia="Times New Roman"/>
        </w:rPr>
        <w:t>.</w:t>
      </w:r>
    </w:p>
    <w:p w:rsidR="00920141" w:rsidRPr="00621F3E" w:rsidRDefault="005F1F4B" w:rsidP="00621F3E">
      <w:pPr>
        <w:pStyle w:val="ab"/>
        <w:numPr>
          <w:ilvl w:val="0"/>
          <w:numId w:val="15"/>
        </w:numPr>
        <w:jc w:val="center"/>
        <w:rPr>
          <w:rFonts w:eastAsia="Times New Roman"/>
          <w:b/>
          <w:shd w:val="clear" w:color="auto" w:fill="FFFFFF"/>
        </w:rPr>
      </w:pPr>
      <w:r w:rsidRPr="00621F3E">
        <w:rPr>
          <w:rFonts w:eastAsia="Times New Roman"/>
          <w:b/>
          <w:shd w:val="clear" w:color="auto" w:fill="FFFFFF"/>
        </w:rPr>
        <w:t>ПЛАНИРУЕМЫЕ РЕЗУЛЬТАТЫ</w:t>
      </w:r>
    </w:p>
    <w:p w:rsidR="00553C27" w:rsidRPr="00EC5B4B" w:rsidRDefault="00553C27" w:rsidP="00553C27">
      <w:pPr>
        <w:rPr>
          <w:b/>
          <w:szCs w:val="28"/>
        </w:rPr>
      </w:pPr>
      <w:r w:rsidRPr="00EC5B4B">
        <w:rPr>
          <w:b/>
          <w:szCs w:val="28"/>
        </w:rPr>
        <w:t>Личностные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умение не создавать конфликтных ситуаций и находить выходы из них;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самостоятельность и личная ответственность за свои поступки;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уважительное отношение к чужому мнению.</w:t>
      </w:r>
    </w:p>
    <w:p w:rsidR="00553C27" w:rsidRPr="00EC5B4B" w:rsidRDefault="00553C27" w:rsidP="00553C27">
      <w:pPr>
        <w:rPr>
          <w:b/>
          <w:szCs w:val="28"/>
        </w:rPr>
      </w:pPr>
      <w:r w:rsidRPr="00EC5B4B">
        <w:rPr>
          <w:b/>
          <w:szCs w:val="28"/>
        </w:rPr>
        <w:t>Метапредметные результаты:</w:t>
      </w:r>
    </w:p>
    <w:p w:rsidR="00553C27" w:rsidRPr="00EC5B4B" w:rsidRDefault="00553C27" w:rsidP="00553C27">
      <w:pPr>
        <w:rPr>
          <w:szCs w:val="28"/>
        </w:rPr>
      </w:pPr>
      <w:r w:rsidRPr="00EC5B4B">
        <w:rPr>
          <w:szCs w:val="28"/>
        </w:rPr>
        <w:t>Регулятивные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умение организовать свое рабочее место под руководством педагога;</w:t>
      </w:r>
    </w:p>
    <w:p w:rsidR="00553C27" w:rsidRPr="00EC5B4B" w:rsidRDefault="00553C27" w:rsidP="00553C27">
      <w:pPr>
        <w:pStyle w:val="ab"/>
        <w:numPr>
          <w:ilvl w:val="0"/>
          <w:numId w:val="22"/>
        </w:numPr>
        <w:ind w:left="567" w:hanging="425"/>
        <w:rPr>
          <w:szCs w:val="28"/>
        </w:rPr>
      </w:pPr>
      <w:r w:rsidRPr="00EC5B4B">
        <w:rPr>
          <w:szCs w:val="28"/>
        </w:rPr>
        <w:t>умение последовательно выполнять действия;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использовать речь для регуляции своего действия;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умение самостоятельно оценивать выполненную работу.</w:t>
      </w:r>
    </w:p>
    <w:p w:rsidR="00553C27" w:rsidRPr="00EC5B4B" w:rsidRDefault="00553C27" w:rsidP="00553C27">
      <w:pPr>
        <w:rPr>
          <w:szCs w:val="28"/>
        </w:rPr>
      </w:pPr>
      <w:r w:rsidRPr="00EC5B4B">
        <w:rPr>
          <w:szCs w:val="28"/>
        </w:rPr>
        <w:t>Познавательные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знать театральные профессии (актер, гример, костюмер, декоратор, режиссер);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чувствовать и понимать эмоциональное состояние героев, вступать в ролевое взаимодействие с другими персонажами;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иметь представление о театре, о театральной культуре;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иметь представление об устройстве театра.</w:t>
      </w:r>
    </w:p>
    <w:p w:rsidR="00553C27" w:rsidRPr="00EC5B4B" w:rsidRDefault="00553C27" w:rsidP="00553C27">
      <w:pPr>
        <w:rPr>
          <w:szCs w:val="28"/>
        </w:rPr>
      </w:pPr>
      <w:r w:rsidRPr="00EC5B4B">
        <w:rPr>
          <w:szCs w:val="28"/>
        </w:rPr>
        <w:lastRenderedPageBreak/>
        <w:t>Коммуникативные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умение вступать в диалог;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участие в коллективном обсуждении проблем, сотрудничество с группой сверстников, учет разных мнений и умение выразить свое;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умение договариваться и находить общее решение;</w:t>
      </w:r>
    </w:p>
    <w:p w:rsidR="00553C27" w:rsidRPr="00EC5B4B" w:rsidRDefault="00553C27" w:rsidP="00553C27">
      <w:pPr>
        <w:pStyle w:val="ab"/>
        <w:numPr>
          <w:ilvl w:val="1"/>
          <w:numId w:val="20"/>
        </w:numPr>
        <w:ind w:left="567" w:hanging="425"/>
        <w:rPr>
          <w:szCs w:val="28"/>
        </w:rPr>
      </w:pPr>
      <w:r w:rsidRPr="00EC5B4B">
        <w:rPr>
          <w:szCs w:val="28"/>
        </w:rPr>
        <w:t>формулировать свои затруднения.</w:t>
      </w:r>
    </w:p>
    <w:p w:rsidR="00553C27" w:rsidRPr="00EC5B4B" w:rsidRDefault="00553C27" w:rsidP="00553C27">
      <w:pPr>
        <w:rPr>
          <w:b/>
          <w:szCs w:val="28"/>
        </w:rPr>
      </w:pPr>
      <w:r w:rsidRPr="00EC5B4B">
        <w:rPr>
          <w:b/>
          <w:szCs w:val="28"/>
        </w:rPr>
        <w:t>Предметные результаты:</w:t>
      </w:r>
    </w:p>
    <w:p w:rsidR="00553C27" w:rsidRPr="00EC5B4B" w:rsidRDefault="00553C27" w:rsidP="00553C27">
      <w:pPr>
        <w:rPr>
          <w:szCs w:val="28"/>
        </w:rPr>
      </w:pPr>
      <w:r w:rsidRPr="00EC5B4B">
        <w:rPr>
          <w:szCs w:val="28"/>
        </w:rPr>
        <w:t>К концу обучения уча</w:t>
      </w:r>
      <w:r>
        <w:rPr>
          <w:szCs w:val="28"/>
        </w:rPr>
        <w:t>щийся:</w:t>
      </w:r>
    </w:p>
    <w:p w:rsidR="00553C27" w:rsidRPr="00EC5B4B" w:rsidRDefault="00553C27" w:rsidP="00553C27">
      <w:pPr>
        <w:rPr>
          <w:szCs w:val="28"/>
        </w:rPr>
      </w:pPr>
      <w:r>
        <w:rPr>
          <w:szCs w:val="28"/>
        </w:rPr>
        <w:t>Знает:</w:t>
      </w:r>
    </w:p>
    <w:p w:rsidR="00553C27" w:rsidRPr="00EC5B4B" w:rsidRDefault="00553C27" w:rsidP="00553C27">
      <w:pPr>
        <w:pStyle w:val="ab"/>
        <w:numPr>
          <w:ilvl w:val="0"/>
          <w:numId w:val="18"/>
        </w:numPr>
        <w:rPr>
          <w:szCs w:val="28"/>
        </w:rPr>
      </w:pPr>
      <w:r w:rsidRPr="00EC5B4B">
        <w:rPr>
          <w:szCs w:val="28"/>
        </w:rPr>
        <w:t>чем отличается театр от других видов искусств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18"/>
        </w:numPr>
        <w:rPr>
          <w:szCs w:val="28"/>
        </w:rPr>
      </w:pPr>
      <w:r w:rsidRPr="00EC5B4B">
        <w:rPr>
          <w:szCs w:val="28"/>
        </w:rPr>
        <w:t>какие виды театров существуют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18"/>
        </w:numPr>
        <w:rPr>
          <w:szCs w:val="28"/>
        </w:rPr>
      </w:pPr>
      <w:r w:rsidRPr="00EC5B4B">
        <w:rPr>
          <w:szCs w:val="28"/>
        </w:rPr>
        <w:t>Знание основных жанров театрального искусства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18"/>
        </w:numPr>
        <w:rPr>
          <w:szCs w:val="28"/>
        </w:rPr>
      </w:pPr>
      <w:r w:rsidRPr="00EC5B4B">
        <w:rPr>
          <w:szCs w:val="28"/>
        </w:rPr>
        <w:t>Театральную терминологию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18"/>
        </w:numPr>
        <w:rPr>
          <w:szCs w:val="28"/>
        </w:rPr>
      </w:pPr>
      <w:r w:rsidRPr="00EC5B4B">
        <w:rPr>
          <w:szCs w:val="28"/>
        </w:rPr>
        <w:t>Принципы построения этюда</w:t>
      </w:r>
      <w:r>
        <w:rPr>
          <w:szCs w:val="28"/>
        </w:rPr>
        <w:t>.</w:t>
      </w:r>
    </w:p>
    <w:p w:rsidR="00553C27" w:rsidRPr="00EC5B4B" w:rsidRDefault="00553C27" w:rsidP="00553C27">
      <w:pPr>
        <w:rPr>
          <w:szCs w:val="28"/>
        </w:rPr>
      </w:pPr>
      <w:r w:rsidRPr="00EC5B4B">
        <w:rPr>
          <w:szCs w:val="28"/>
        </w:rPr>
        <w:t>Имеет понятия:</w:t>
      </w:r>
    </w:p>
    <w:p w:rsidR="00553C27" w:rsidRPr="00EC5B4B" w:rsidRDefault="00553C27" w:rsidP="00553C27">
      <w:pPr>
        <w:pStyle w:val="ab"/>
        <w:numPr>
          <w:ilvl w:val="0"/>
          <w:numId w:val="19"/>
        </w:numPr>
        <w:rPr>
          <w:szCs w:val="28"/>
        </w:rPr>
      </w:pPr>
      <w:r w:rsidRPr="00EC5B4B">
        <w:rPr>
          <w:szCs w:val="28"/>
        </w:rPr>
        <w:t>об элементарных технических средствах сцены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19"/>
        </w:numPr>
        <w:rPr>
          <w:szCs w:val="28"/>
        </w:rPr>
      </w:pPr>
      <w:r w:rsidRPr="00EC5B4B">
        <w:rPr>
          <w:szCs w:val="28"/>
        </w:rPr>
        <w:t>об оформлении сцены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19"/>
        </w:numPr>
        <w:rPr>
          <w:szCs w:val="28"/>
        </w:rPr>
      </w:pPr>
      <w:r w:rsidRPr="00EC5B4B">
        <w:rPr>
          <w:szCs w:val="28"/>
        </w:rPr>
        <w:t>о нормах поведения на сцене и в зрительном зале</w:t>
      </w:r>
      <w:r>
        <w:rPr>
          <w:szCs w:val="28"/>
        </w:rPr>
        <w:t>.</w:t>
      </w:r>
    </w:p>
    <w:p w:rsidR="00553C27" w:rsidRPr="00EC5B4B" w:rsidRDefault="00553C27" w:rsidP="00553C27">
      <w:pPr>
        <w:rPr>
          <w:szCs w:val="28"/>
        </w:rPr>
      </w:pPr>
      <w:r>
        <w:rPr>
          <w:szCs w:val="28"/>
        </w:rPr>
        <w:t>Умеет:</w:t>
      </w:r>
    </w:p>
    <w:p w:rsidR="00553C27" w:rsidRPr="00EC5B4B" w:rsidRDefault="00553C27" w:rsidP="00553C27">
      <w:pPr>
        <w:pStyle w:val="ab"/>
        <w:numPr>
          <w:ilvl w:val="0"/>
          <w:numId w:val="20"/>
        </w:numPr>
        <w:rPr>
          <w:szCs w:val="28"/>
        </w:rPr>
      </w:pPr>
      <w:r w:rsidRPr="00EC5B4B">
        <w:rPr>
          <w:szCs w:val="28"/>
        </w:rPr>
        <w:t>направлять свою фантазию по заданному руслу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20"/>
        </w:numPr>
        <w:rPr>
          <w:szCs w:val="28"/>
        </w:rPr>
      </w:pPr>
      <w:r w:rsidRPr="00EC5B4B">
        <w:rPr>
          <w:szCs w:val="28"/>
        </w:rPr>
        <w:t>образно мыслить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20"/>
        </w:numPr>
        <w:rPr>
          <w:szCs w:val="28"/>
        </w:rPr>
      </w:pPr>
      <w:r w:rsidRPr="00EC5B4B">
        <w:rPr>
          <w:szCs w:val="28"/>
        </w:rPr>
        <w:t>концентрировать внимание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20"/>
        </w:numPr>
        <w:rPr>
          <w:szCs w:val="28"/>
        </w:rPr>
      </w:pPr>
      <w:r w:rsidRPr="00EC5B4B">
        <w:rPr>
          <w:szCs w:val="28"/>
        </w:rPr>
        <w:t>ощущать себя в сценическом пространстве</w:t>
      </w:r>
      <w:r>
        <w:rPr>
          <w:szCs w:val="28"/>
        </w:rPr>
        <w:t>.</w:t>
      </w:r>
    </w:p>
    <w:p w:rsidR="00553C27" w:rsidRPr="00EC5B4B" w:rsidRDefault="00553C27" w:rsidP="00553C27">
      <w:pPr>
        <w:rPr>
          <w:szCs w:val="28"/>
        </w:rPr>
      </w:pPr>
      <w:r w:rsidRPr="00EC5B4B">
        <w:rPr>
          <w:szCs w:val="28"/>
        </w:rPr>
        <w:t>Приобретает навыки:</w:t>
      </w:r>
    </w:p>
    <w:p w:rsidR="00553C27" w:rsidRPr="00EC5B4B" w:rsidRDefault="00553C27" w:rsidP="00553C27">
      <w:pPr>
        <w:pStyle w:val="ab"/>
        <w:numPr>
          <w:ilvl w:val="0"/>
          <w:numId w:val="21"/>
        </w:numPr>
        <w:rPr>
          <w:szCs w:val="28"/>
        </w:rPr>
      </w:pPr>
      <w:r w:rsidRPr="00EC5B4B">
        <w:rPr>
          <w:szCs w:val="28"/>
        </w:rPr>
        <w:t>общения с партнером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21"/>
        </w:numPr>
        <w:rPr>
          <w:szCs w:val="28"/>
        </w:rPr>
      </w:pPr>
      <w:r w:rsidRPr="00EC5B4B">
        <w:rPr>
          <w:szCs w:val="28"/>
        </w:rPr>
        <w:t>элементарного актёрского мастерства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21"/>
        </w:numPr>
        <w:rPr>
          <w:szCs w:val="28"/>
        </w:rPr>
      </w:pPr>
      <w:r w:rsidRPr="00EC5B4B">
        <w:rPr>
          <w:szCs w:val="28"/>
        </w:rPr>
        <w:t>образного восприятия окружающего мира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21"/>
        </w:numPr>
        <w:rPr>
          <w:szCs w:val="28"/>
        </w:rPr>
      </w:pPr>
      <w:r w:rsidRPr="00EC5B4B">
        <w:rPr>
          <w:szCs w:val="28"/>
        </w:rPr>
        <w:t>адекватного и образного реагирования на внешние раздражители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21"/>
        </w:numPr>
        <w:rPr>
          <w:szCs w:val="28"/>
        </w:rPr>
      </w:pPr>
      <w:r w:rsidRPr="00EC5B4B">
        <w:rPr>
          <w:szCs w:val="28"/>
        </w:rPr>
        <w:lastRenderedPageBreak/>
        <w:t>коллективного творчества</w:t>
      </w:r>
      <w:r>
        <w:rPr>
          <w:szCs w:val="28"/>
        </w:rPr>
        <w:t>;</w:t>
      </w:r>
    </w:p>
    <w:p w:rsidR="00553C27" w:rsidRPr="00EC5B4B" w:rsidRDefault="00553C27" w:rsidP="00553C27">
      <w:pPr>
        <w:pStyle w:val="ab"/>
        <w:numPr>
          <w:ilvl w:val="0"/>
          <w:numId w:val="21"/>
        </w:numPr>
        <w:rPr>
          <w:szCs w:val="28"/>
        </w:rPr>
      </w:pPr>
      <w:r w:rsidRPr="00EC5B4B">
        <w:rPr>
          <w:szCs w:val="28"/>
        </w:rPr>
        <w:t>А так 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A9170D" w:rsidRPr="00A9170D" w:rsidRDefault="00A9170D" w:rsidP="00A9170D">
      <w:pPr>
        <w:rPr>
          <w:rFonts w:eastAsia="Times New Roman"/>
          <w:b/>
        </w:rPr>
      </w:pPr>
      <w:r w:rsidRPr="00A9170D">
        <w:rPr>
          <w:rFonts w:eastAsia="Times New Roman"/>
          <w:b/>
        </w:rPr>
        <w:t>Требования к уровню подготовки 1 курса обучения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К концу курса обучающиеся должны знать: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некоторые виды театров;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должны иметь представление о театре.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к концу первого года обучающие должны уметь: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владеть комплексом артикуляционной гимнастики;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произносить на одном дыхании длинную фразу или четверостишие;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читать наизусть стихотворный текст, правильно произнося слова и расставляя логические ударения;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строить диалог с партнёром на заданную тему.</w:t>
      </w:r>
    </w:p>
    <w:p w:rsidR="00A9170D" w:rsidRPr="00D326D2" w:rsidRDefault="00A9170D" w:rsidP="00A9170D">
      <w:pPr>
        <w:rPr>
          <w:rFonts w:eastAsia="Times New Roman"/>
        </w:rPr>
      </w:pPr>
      <w:r w:rsidRPr="00D50BCB">
        <w:rPr>
          <w:rFonts w:eastAsia="Times New Roman"/>
          <w:b/>
          <w:spacing w:val="6"/>
          <w:shd w:val="clear" w:color="auto" w:fill="FFFFFF"/>
        </w:rPr>
        <w:t>Требования к уровню подготовки 2 курса обучения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tabs>
          <w:tab w:val="left" w:pos="-142"/>
        </w:tabs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будет развита устойчивая потребность к саморазвитию;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tabs>
          <w:tab w:val="left" w:pos="-142"/>
        </w:tabs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будут развиты творческие способности;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tabs>
          <w:tab w:val="left" w:pos="-142"/>
        </w:tabs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будут, чувствовать и понимать эмоциональное состояние героев, вступать в ролевое взаимодействие с другими персонажами.</w:t>
      </w:r>
    </w:p>
    <w:p w:rsidR="00A9170D" w:rsidRPr="00D326D2" w:rsidRDefault="00A9170D" w:rsidP="00A9170D">
      <w:pPr>
        <w:rPr>
          <w:rFonts w:eastAsia="Times New Roman"/>
        </w:rPr>
      </w:pPr>
      <w:r w:rsidRPr="00D50BCB">
        <w:rPr>
          <w:rFonts w:eastAsia="Times New Roman"/>
          <w:b/>
        </w:rPr>
        <w:t>Материально-технические условия выполнения программы: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магнитофон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диски с записью сказок и занятий;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звуковая аппаратура;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декорации;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театральные костюмы;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ширма;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lastRenderedPageBreak/>
        <w:t>сцена;</w:t>
      </w:r>
    </w:p>
    <w:p w:rsidR="00A9170D" w:rsidRPr="0096399B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96399B">
        <w:rPr>
          <w:rFonts w:eastAsia="Times New Roman"/>
          <w:shd w:val="clear" w:color="auto" w:fill="FFFFFF"/>
        </w:rPr>
        <w:t>микрофоны.</w:t>
      </w:r>
    </w:p>
    <w:p w:rsidR="00920141" w:rsidRPr="00A9170D" w:rsidRDefault="00B30E4D" w:rsidP="00742C9A">
      <w:pPr>
        <w:rPr>
          <w:rFonts w:eastAsia="Times New Roman"/>
        </w:rPr>
      </w:pPr>
      <w:r w:rsidRPr="0096399B">
        <w:rPr>
          <w:rFonts w:eastAsia="Times New Roman"/>
        </w:rPr>
        <w:t>Занятия в студии</w:t>
      </w:r>
      <w:r w:rsidR="00FA1ABE" w:rsidRPr="0096399B">
        <w:rPr>
          <w:rFonts w:eastAsia="Times New Roman"/>
        </w:rPr>
        <w:t xml:space="preserve"> «Золотой </w:t>
      </w:r>
      <w:r w:rsidR="00742C9A" w:rsidRPr="0096399B">
        <w:rPr>
          <w:rFonts w:eastAsia="Times New Roman"/>
        </w:rPr>
        <w:t>ключик» ведутся</w:t>
      </w:r>
      <w:r w:rsidR="00FA1ABE" w:rsidRPr="0096399B">
        <w:rPr>
          <w:rFonts w:eastAsia="Times New Roman"/>
        </w:rPr>
        <w:t xml:space="preserve"> по программе, включающей несколько разделов.</w:t>
      </w:r>
    </w:p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</w:rPr>
        <w:t xml:space="preserve">Система занятий основана на </w:t>
      </w:r>
      <w:r w:rsidRPr="00D50BCB">
        <w:rPr>
          <w:rFonts w:eastAsia="Times New Roman"/>
          <w:b/>
        </w:rPr>
        <w:t>следующих принципах</w:t>
      </w:r>
      <w:r w:rsidRPr="00D50BCB">
        <w:rPr>
          <w:rFonts w:eastAsia="Times New Roman"/>
        </w:rPr>
        <w:t>:</w:t>
      </w:r>
    </w:p>
    <w:p w:rsidR="006F0390" w:rsidRPr="006F0390" w:rsidRDefault="00FA1ABE" w:rsidP="006F0390">
      <w:pPr>
        <w:pStyle w:val="ab"/>
        <w:numPr>
          <w:ilvl w:val="0"/>
          <w:numId w:val="9"/>
        </w:numPr>
        <w:ind w:left="0" w:firstLine="709"/>
        <w:rPr>
          <w:rFonts w:eastAsia="Times New Roman"/>
        </w:rPr>
      </w:pPr>
      <w:r w:rsidRPr="006F0390">
        <w:rPr>
          <w:rFonts w:eastAsia="Times New Roman"/>
          <w:i/>
        </w:rPr>
        <w:t>принцип системности</w:t>
      </w:r>
      <w:r w:rsidRPr="006F0390">
        <w:rPr>
          <w:rFonts w:eastAsia="Times New Roman"/>
        </w:rPr>
        <w:t xml:space="preserve"> – предполагает преемственность знаний, комплексность в их усвоении;</w:t>
      </w:r>
    </w:p>
    <w:p w:rsidR="006F0390" w:rsidRPr="006F0390" w:rsidRDefault="00FA1ABE" w:rsidP="006F0390">
      <w:pPr>
        <w:pStyle w:val="ab"/>
        <w:numPr>
          <w:ilvl w:val="0"/>
          <w:numId w:val="9"/>
        </w:numPr>
        <w:ind w:left="0" w:firstLine="709"/>
        <w:rPr>
          <w:rFonts w:eastAsia="Times New Roman"/>
        </w:rPr>
      </w:pPr>
      <w:r w:rsidRPr="006F0390">
        <w:rPr>
          <w:rFonts w:eastAsia="Times New Roman"/>
          <w:i/>
        </w:rPr>
        <w:t>принцип дифференциации</w:t>
      </w:r>
      <w:r w:rsidRPr="006F0390">
        <w:rPr>
          <w:rFonts w:eastAsia="Times New Roman"/>
        </w:rPr>
        <w:t xml:space="preserve"> – предполагает выявление и развитие у обучающих </w:t>
      </w:r>
      <w:r w:rsidR="006F0390" w:rsidRPr="006F0390">
        <w:rPr>
          <w:rFonts w:eastAsia="Times New Roman"/>
        </w:rPr>
        <w:t>склонностей, и</w:t>
      </w:r>
      <w:r w:rsidRPr="006F0390">
        <w:rPr>
          <w:rFonts w:eastAsia="Times New Roman"/>
        </w:rPr>
        <w:t xml:space="preserve"> способностей по различным направлениям;</w:t>
      </w:r>
    </w:p>
    <w:p w:rsidR="006F0390" w:rsidRPr="006F0390" w:rsidRDefault="00FA1ABE" w:rsidP="006F0390">
      <w:pPr>
        <w:pStyle w:val="ab"/>
        <w:numPr>
          <w:ilvl w:val="0"/>
          <w:numId w:val="9"/>
        </w:numPr>
        <w:ind w:left="0" w:firstLine="709"/>
        <w:rPr>
          <w:rFonts w:eastAsia="Times New Roman"/>
        </w:rPr>
      </w:pPr>
      <w:r w:rsidRPr="006F0390">
        <w:rPr>
          <w:rFonts w:eastAsia="Times New Roman"/>
          <w:i/>
        </w:rPr>
        <w:t>принцип увлекательности</w:t>
      </w:r>
      <w:r w:rsidRPr="006F0390">
        <w:rPr>
          <w:rFonts w:eastAsia="Times New Roman"/>
        </w:rPr>
        <w:t xml:space="preserve"> является одним из самых важных, он учитывает возрастные и индивидуальные особенности обучающих;</w:t>
      </w:r>
    </w:p>
    <w:p w:rsidR="00920141" w:rsidRPr="006F0390" w:rsidRDefault="00FA1ABE" w:rsidP="006F0390">
      <w:pPr>
        <w:pStyle w:val="ab"/>
        <w:numPr>
          <w:ilvl w:val="0"/>
          <w:numId w:val="9"/>
        </w:numPr>
        <w:ind w:left="0" w:firstLine="709"/>
        <w:rPr>
          <w:rFonts w:eastAsia="Times New Roman"/>
        </w:rPr>
      </w:pPr>
      <w:r w:rsidRPr="006F0390">
        <w:rPr>
          <w:rFonts w:eastAsia="Times New Roman"/>
          <w:i/>
        </w:rPr>
        <w:t>принцип коллективизма</w:t>
      </w:r>
      <w:r w:rsidRPr="006F0390">
        <w:rPr>
          <w:rFonts w:eastAsia="Times New Roman"/>
        </w:rPr>
        <w:t xml:space="preserve"> – в коллективных творческих делах происходит развитие разносторонних способностей и потребности отдавать их на общую радость и пользу</w:t>
      </w:r>
      <w:r w:rsidR="006F0390" w:rsidRPr="006F0390">
        <w:rPr>
          <w:rFonts w:eastAsia="Times New Roman"/>
        </w:rPr>
        <w:t>.</w:t>
      </w:r>
    </w:p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  <w:b/>
        </w:rPr>
        <w:t>Основным критерием эффективности реализации программы</w:t>
      </w:r>
      <w:r w:rsidRPr="00D50BCB">
        <w:rPr>
          <w:rFonts w:eastAsia="Times New Roman"/>
        </w:rPr>
        <w:t xml:space="preserve"> является:</w:t>
      </w:r>
    </w:p>
    <w:p w:rsidR="00920141" w:rsidRPr="006F0390" w:rsidRDefault="00FA1ABE" w:rsidP="006F0390">
      <w:pPr>
        <w:pStyle w:val="ab"/>
        <w:numPr>
          <w:ilvl w:val="0"/>
          <w:numId w:val="10"/>
        </w:numPr>
        <w:ind w:left="0" w:firstLine="709"/>
        <w:rPr>
          <w:rFonts w:eastAsia="Times New Roman"/>
        </w:rPr>
      </w:pPr>
      <w:r w:rsidRPr="006F0390">
        <w:rPr>
          <w:rFonts w:eastAsia="Calibri"/>
        </w:rPr>
        <w:t>Игровая деятельность</w:t>
      </w:r>
      <w:r w:rsidR="006F0390" w:rsidRPr="006F0390">
        <w:rPr>
          <w:rFonts w:eastAsia="Calibri"/>
        </w:rPr>
        <w:t>.</w:t>
      </w:r>
    </w:p>
    <w:p w:rsidR="00920141" w:rsidRPr="006F0390" w:rsidRDefault="00FA1ABE" w:rsidP="006F0390">
      <w:pPr>
        <w:pStyle w:val="ab"/>
        <w:numPr>
          <w:ilvl w:val="0"/>
          <w:numId w:val="10"/>
        </w:numPr>
        <w:ind w:left="0" w:firstLine="709"/>
        <w:rPr>
          <w:rFonts w:eastAsia="Times New Roman"/>
        </w:rPr>
      </w:pPr>
      <w:r w:rsidRPr="006F0390">
        <w:rPr>
          <w:rFonts w:eastAsia="Calibri"/>
        </w:rPr>
        <w:t>Познавательная</w:t>
      </w:r>
      <w:r w:rsidR="006F0390" w:rsidRPr="006F0390">
        <w:rPr>
          <w:rFonts w:eastAsia="Calibri"/>
        </w:rPr>
        <w:t>.</w:t>
      </w:r>
    </w:p>
    <w:p w:rsidR="00920141" w:rsidRPr="006F0390" w:rsidRDefault="00FA1ABE" w:rsidP="006F0390">
      <w:pPr>
        <w:pStyle w:val="ab"/>
        <w:numPr>
          <w:ilvl w:val="0"/>
          <w:numId w:val="10"/>
        </w:numPr>
        <w:ind w:left="0" w:firstLine="709"/>
        <w:rPr>
          <w:rFonts w:eastAsia="Times New Roman"/>
        </w:rPr>
      </w:pPr>
      <w:r w:rsidRPr="006F0390">
        <w:rPr>
          <w:rFonts w:eastAsia="Calibri"/>
        </w:rPr>
        <w:t>Досугово-развлекательная</w:t>
      </w:r>
      <w:r w:rsidR="006F0390" w:rsidRPr="006F0390">
        <w:rPr>
          <w:rFonts w:eastAsia="Calibri"/>
        </w:rPr>
        <w:t>.</w:t>
      </w:r>
    </w:p>
    <w:p w:rsidR="00D50BCB" w:rsidRPr="006F0390" w:rsidRDefault="00FA1ABE" w:rsidP="006F0390">
      <w:pPr>
        <w:pStyle w:val="ab"/>
        <w:numPr>
          <w:ilvl w:val="0"/>
          <w:numId w:val="10"/>
        </w:numPr>
        <w:ind w:left="0" w:firstLine="709"/>
        <w:rPr>
          <w:rFonts w:eastAsia="Times New Roman"/>
        </w:rPr>
      </w:pPr>
      <w:r w:rsidRPr="006F0390">
        <w:rPr>
          <w:rFonts w:eastAsia="Calibri"/>
        </w:rPr>
        <w:t>художественное творчество.</w:t>
      </w:r>
    </w:p>
    <w:p w:rsidR="00920141" w:rsidRPr="00D50BCB" w:rsidRDefault="00FA1ABE" w:rsidP="00742C9A">
      <w:pPr>
        <w:rPr>
          <w:rFonts w:eastAsia="Times New Roman"/>
          <w:b/>
          <w:shd w:val="clear" w:color="auto" w:fill="FFFFFF"/>
        </w:rPr>
      </w:pPr>
      <w:r w:rsidRPr="00D50BCB">
        <w:rPr>
          <w:rFonts w:eastAsia="Times New Roman"/>
          <w:b/>
          <w:shd w:val="clear" w:color="auto" w:fill="FFFFFF"/>
        </w:rPr>
        <w:t>Формы и методы работы.</w:t>
      </w:r>
    </w:p>
    <w:p w:rsidR="00920141" w:rsidRDefault="00FA1ABE" w:rsidP="006F0390">
      <w:pPr>
        <w:rPr>
          <w:rFonts w:eastAsia="Times New Roman"/>
        </w:rPr>
      </w:pPr>
      <w:r w:rsidRPr="00D50BCB">
        <w:rPr>
          <w:rFonts w:eastAsia="Times New Roman"/>
        </w:rPr>
        <w:t>Форма занятий - групповая и индивидуальные занятия, со всей группой одновременно и с участниками конкретного представления для отработки дикции.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Основными формами проведения занятий являются театральные игры, конкурсы, викторины, беседы, спектакли и праздники</w:t>
      </w:r>
    </w:p>
    <w:p w:rsidR="004D6F55" w:rsidRDefault="004D6F55" w:rsidP="006F0390">
      <w:pPr>
        <w:rPr>
          <w:rFonts w:eastAsia="Times New Roman"/>
        </w:rPr>
      </w:pPr>
    </w:p>
    <w:p w:rsidR="00D86E1C" w:rsidRDefault="00D86E1C" w:rsidP="006F0390">
      <w:pPr>
        <w:rPr>
          <w:rFonts w:eastAsia="Times New Roman"/>
        </w:rPr>
      </w:pPr>
    </w:p>
    <w:p w:rsidR="00D86E1C" w:rsidRDefault="00D86E1C" w:rsidP="006F0390">
      <w:pPr>
        <w:rPr>
          <w:rFonts w:eastAsia="Times New Roman"/>
        </w:rPr>
      </w:pPr>
    </w:p>
    <w:p w:rsidR="00621F3E" w:rsidRDefault="00621F3E" w:rsidP="006F0390">
      <w:pPr>
        <w:rPr>
          <w:rFonts w:eastAsia="Times New Roman"/>
          <w:b/>
          <w:u w:val="single"/>
        </w:rPr>
        <w:sectPr w:rsidR="00621F3E" w:rsidSect="00621F3E">
          <w:headerReference w:type="even" r:id="rId8"/>
          <w:footerReference w:type="even" r:id="rId9"/>
          <w:footerReference w:type="default" r:id="rId10"/>
          <w:pgSz w:w="11906" w:h="16838" w:code="9"/>
          <w:pgMar w:top="1800" w:right="902" w:bottom="926" w:left="851" w:header="709" w:footer="709" w:gutter="0"/>
          <w:pgNumType w:start="1"/>
          <w:cols w:space="708"/>
          <w:titlePg/>
          <w:docGrid w:linePitch="381"/>
        </w:sectPr>
      </w:pPr>
    </w:p>
    <w:p w:rsidR="004D6F55" w:rsidRPr="006F0390" w:rsidRDefault="004D6F55" w:rsidP="006F0390">
      <w:pPr>
        <w:rPr>
          <w:rFonts w:eastAsia="Times New Roman"/>
          <w:b/>
          <w:u w:val="single"/>
        </w:rPr>
      </w:pPr>
    </w:p>
    <w:p w:rsidR="002E3E06" w:rsidRDefault="002E3E06" w:rsidP="002E3E06">
      <w:pPr>
        <w:pStyle w:val="ab"/>
        <w:numPr>
          <w:ilvl w:val="0"/>
          <w:numId w:val="15"/>
        </w:numPr>
        <w:jc w:val="center"/>
        <w:rPr>
          <w:b/>
          <w:szCs w:val="28"/>
        </w:rPr>
      </w:pPr>
      <w:r w:rsidRPr="004E0FEE">
        <w:rPr>
          <w:b/>
          <w:szCs w:val="28"/>
        </w:rPr>
        <w:t>УЧЕБНО -</w:t>
      </w:r>
      <w:r>
        <w:rPr>
          <w:b/>
          <w:szCs w:val="28"/>
        </w:rPr>
        <w:t xml:space="preserve"> </w:t>
      </w:r>
      <w:r w:rsidRPr="004E0FEE">
        <w:rPr>
          <w:b/>
          <w:szCs w:val="28"/>
        </w:rPr>
        <w:t>ТЕМАТИЧЕСКОЕ ПЛАНИРОВАНИЕ ЗАНЯТИЙ</w:t>
      </w:r>
    </w:p>
    <w:p w:rsidR="002E3E06" w:rsidRPr="00D76F03" w:rsidRDefault="002E3E06" w:rsidP="002E3E06">
      <w:pPr>
        <w:spacing w:line="240" w:lineRule="auto"/>
        <w:jc w:val="center"/>
        <w:rPr>
          <w:rFonts w:eastAsia="Times New Roman" w:cs="Times New Roman"/>
          <w:b/>
          <w:sz w:val="32"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Тематический план </w:t>
      </w:r>
      <w:r w:rsidRPr="00D76F03">
        <w:rPr>
          <w:rFonts w:eastAsia="Times New Roman" w:cs="Times New Roman"/>
          <w:b/>
          <w:sz w:val="32"/>
          <w:szCs w:val="24"/>
        </w:rPr>
        <w:t xml:space="preserve"> (1-й год обучения)</w:t>
      </w:r>
    </w:p>
    <w:tbl>
      <w:tblPr>
        <w:tblW w:w="143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780"/>
        <w:gridCol w:w="956"/>
        <w:gridCol w:w="4804"/>
        <w:gridCol w:w="844"/>
        <w:gridCol w:w="900"/>
      </w:tblGrid>
      <w:tr w:rsidR="002E3E06" w:rsidRPr="00D76F03" w:rsidTr="0063218F">
        <w:trPr>
          <w:cantSplit/>
          <w:trHeight w:val="360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п</w:t>
            </w:r>
            <w:proofErr w:type="gramStart"/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Кол.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Кол.</w:t>
            </w:r>
          </w:p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right="-136" w:firstLine="7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2E3E06" w:rsidRPr="00D76F03" w:rsidTr="0063218F">
        <w:trPr>
          <w:cantSplit/>
          <w:trHeight w:val="790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Вводное занятие.</w:t>
            </w:r>
          </w:p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Знакомство с планом работы.</w:t>
            </w:r>
          </w:p>
          <w:p w:rsidR="002E3E06" w:rsidRPr="00D76F03" w:rsidRDefault="002E3E06" w:rsidP="0063218F">
            <w:pPr>
              <w:spacing w:line="240" w:lineRule="auto"/>
              <w:ind w:firstLine="252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</w:t>
            </w:r>
          </w:p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Анкета «Ваши предложения по работе творческого объединения»</w:t>
            </w: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1 </w:t>
            </w:r>
          </w:p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2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E3E06" w:rsidRPr="00D76F03" w:rsidTr="0063218F">
        <w:trPr>
          <w:cantSplit/>
          <w:trHeight w:val="860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2.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История театра. Театр как вид искусства.</w:t>
            </w: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Эволюция театра. Современная драматургия. Литературное наследие.</w:t>
            </w:r>
          </w:p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12 </w:t>
            </w:r>
          </w:p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Знакомство с произведениями великих драматургов мира. Упражнения, игры-импровизации, творческие задания.</w:t>
            </w:r>
          </w:p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18 </w:t>
            </w:r>
          </w:p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16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30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E3E06" w:rsidRPr="00D76F03" w:rsidTr="0063218F">
        <w:trPr>
          <w:cantSplit/>
          <w:trHeight w:val="1039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3.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Актерская грамота.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 w:rsidRPr="00D76F03">
              <w:rPr>
                <w:rFonts w:eastAsia="Times New Roman" w:cs="Times New Roman"/>
                <w:sz w:val="24"/>
                <w:szCs w:val="24"/>
              </w:rPr>
              <w:t>дств в т</w:t>
            </w:r>
            <w:proofErr w:type="gramEnd"/>
            <w:r w:rsidRPr="00D76F03">
              <w:rPr>
                <w:rFonts w:eastAsia="Times New Roman" w:cs="Times New Roman"/>
                <w:sz w:val="24"/>
                <w:szCs w:val="24"/>
              </w:rPr>
              <w:t>еатре. «Бессловесные элементы действия», «Логика действий» и т.д.</w:t>
            </w: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right="72" w:firstLine="7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10</w:t>
            </w:r>
          </w:p>
          <w:p w:rsidR="002E3E06" w:rsidRPr="00D76F03" w:rsidRDefault="002E3E06" w:rsidP="0063218F">
            <w:pPr>
              <w:spacing w:line="240" w:lineRule="auto"/>
              <w:ind w:right="72" w:firstLine="72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right="72" w:firstLine="72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right="72" w:firstLine="7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Упражнения на КСД;</w:t>
            </w:r>
          </w:p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Тренинги на внимание. Упражнения на овладение и пользование словесными воздействиями этюды.</w:t>
            </w: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32</w:t>
            </w:r>
          </w:p>
        </w:tc>
      </w:tr>
      <w:tr w:rsidR="002E3E06" w:rsidRPr="00D76F03" w:rsidTr="0063218F">
        <w:trPr>
          <w:cantSplit/>
          <w:trHeight w:val="1134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4.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Художественное чтение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«Роль чтения вслух в повышении общей читательской культуры». «Основы практической работы над голосом» и </w:t>
            </w:r>
            <w:proofErr w:type="spellStart"/>
            <w:r w:rsidRPr="00D76F03">
              <w:rPr>
                <w:rFonts w:eastAsia="Times New Roman" w:cs="Times New Roman"/>
                <w:sz w:val="24"/>
                <w:szCs w:val="24"/>
              </w:rPr>
              <w:t>т</w:t>
            </w:r>
            <w:proofErr w:type="gramStart"/>
            <w:r w:rsidRPr="00D76F03">
              <w:rPr>
                <w:rFonts w:eastAsia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4 </w:t>
            </w:r>
          </w:p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right="72" w:firstLine="7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Упражнения на тренировку силы голоса, диапазона голоса</w:t>
            </w:r>
          </w:p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6 </w:t>
            </w:r>
          </w:p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2E3E06" w:rsidRPr="00D76F03" w:rsidTr="0063218F">
        <w:trPr>
          <w:cantSplit/>
          <w:trHeight w:val="724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5.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Сценическое движение.</w:t>
            </w: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Пластическая выразительность актера.</w:t>
            </w: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4 </w:t>
            </w:r>
          </w:p>
          <w:p w:rsidR="002E3E06" w:rsidRPr="00D76F03" w:rsidRDefault="002E3E06" w:rsidP="0063218F">
            <w:pPr>
              <w:spacing w:line="240" w:lineRule="auto"/>
              <w:ind w:right="72" w:firstLine="7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Сценическая акробатика.</w:t>
            </w:r>
          </w:p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6</w:t>
            </w:r>
          </w:p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10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E3E06" w:rsidRPr="00D76F03" w:rsidTr="0063218F">
        <w:trPr>
          <w:cantSplit/>
          <w:trHeight w:val="855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6.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Работа над пьесой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Анализ пьесы, чтение и обсуждение. Образы героев.</w:t>
            </w:r>
          </w:p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right="72" w:firstLine="7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Выразительное чтение по ролям.</w:t>
            </w:r>
          </w:p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Определение сквозного действия роли.</w:t>
            </w:r>
          </w:p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Репетиции. Показ спектакля.</w:t>
            </w: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40</w:t>
            </w:r>
          </w:p>
        </w:tc>
      </w:tr>
      <w:tr w:rsidR="002E3E06" w:rsidRPr="00D76F03" w:rsidTr="0063218F">
        <w:trPr>
          <w:cantSplit/>
          <w:trHeight w:val="856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7.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Мероприятия и психологические практикумы.</w:t>
            </w: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right="72" w:firstLine="7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Знакомство с методикой проведения и организации досуговых мероприятий. Тематическое планирование, разработка сценариев.</w:t>
            </w: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2E3E06" w:rsidRPr="00D76F03" w:rsidTr="0063218F">
        <w:trPr>
          <w:cantSplit/>
          <w:trHeight w:val="200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right="72"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Знакомство с экспозициями краеведческих музеев. Посещение храмов ближайших  посёлков и района. Экскурсии в природу. Составление творческих отчётов о проведенных экскурсиях.  Правила ПДД, ТБ.</w:t>
            </w: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8</w:t>
            </w:r>
          </w:p>
        </w:tc>
      </w:tr>
      <w:tr w:rsidR="002E3E06" w:rsidRPr="00D76F03" w:rsidTr="0063218F">
        <w:trPr>
          <w:cantSplit/>
          <w:trHeight w:val="600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0" w:type="dxa"/>
          </w:tcPr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Итоговое занятие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E3E06" w:rsidRPr="00D76F03" w:rsidRDefault="002E3E06" w:rsidP="0063218F">
            <w:pPr>
              <w:spacing w:line="240" w:lineRule="auto"/>
              <w:ind w:right="72"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Этюды на оправдание заданных бессловесных элементов действий разными предлагаемыми обстоятельствами; упражнения  по курсу «Художественное слово».</w:t>
            </w:r>
          </w:p>
        </w:tc>
        <w:tc>
          <w:tcPr>
            <w:tcW w:w="844" w:type="dxa"/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2E3E06" w:rsidRPr="00D76F03" w:rsidTr="0063218F">
        <w:trPr>
          <w:cantSplit/>
          <w:trHeight w:val="360"/>
        </w:trPr>
        <w:tc>
          <w:tcPr>
            <w:tcW w:w="720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right="72" w:firstLine="72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16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i/>
                <w:sz w:val="24"/>
                <w:szCs w:val="24"/>
              </w:rPr>
              <w:t>107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76F03">
              <w:rPr>
                <w:rFonts w:eastAsia="Times New Roman" w:cs="Times New Roman"/>
                <w:b/>
                <w:i/>
                <w:szCs w:val="24"/>
              </w:rPr>
              <w:t>144</w:t>
            </w:r>
          </w:p>
        </w:tc>
      </w:tr>
    </w:tbl>
    <w:p w:rsidR="002E3E06" w:rsidRPr="00D76F03" w:rsidRDefault="002E3E06" w:rsidP="002E3E06">
      <w:pPr>
        <w:tabs>
          <w:tab w:val="left" w:pos="6900"/>
        </w:tabs>
        <w:spacing w:line="240" w:lineRule="auto"/>
        <w:ind w:firstLine="540"/>
        <w:rPr>
          <w:rFonts w:eastAsia="Times New Roman" w:cs="Times New Roman"/>
          <w:szCs w:val="28"/>
        </w:rPr>
        <w:sectPr w:rsidR="002E3E06" w:rsidRPr="00D76F03" w:rsidSect="0063218F">
          <w:pgSz w:w="16838" w:h="11906" w:orient="landscape" w:code="9"/>
          <w:pgMar w:top="902" w:right="926" w:bottom="851" w:left="1800" w:header="709" w:footer="709" w:gutter="0"/>
          <w:pgNumType w:start="1"/>
          <w:cols w:space="708"/>
          <w:docGrid w:linePitch="360"/>
        </w:sectPr>
      </w:pPr>
    </w:p>
    <w:p w:rsidR="002E3E06" w:rsidRPr="00D76F03" w:rsidRDefault="002E3E06" w:rsidP="002E3E06">
      <w:pPr>
        <w:spacing w:line="240" w:lineRule="auto"/>
        <w:ind w:right="180" w:firstLine="540"/>
        <w:jc w:val="center"/>
        <w:rPr>
          <w:rFonts w:eastAsia="Times New Roman" w:cs="Times New Roman"/>
          <w:b/>
          <w:bCs/>
          <w:sz w:val="32"/>
          <w:szCs w:val="24"/>
        </w:rPr>
      </w:pPr>
      <w:r w:rsidRPr="00D76F03">
        <w:rPr>
          <w:rFonts w:eastAsia="Times New Roman" w:cs="Times New Roman"/>
          <w:b/>
          <w:bCs/>
          <w:sz w:val="32"/>
          <w:szCs w:val="24"/>
        </w:rPr>
        <w:lastRenderedPageBreak/>
        <w:t xml:space="preserve">СОДЕРЖАНИЕ ПРОГРАММЫ </w:t>
      </w:r>
    </w:p>
    <w:p w:rsidR="002E3E06" w:rsidRPr="00D76F03" w:rsidRDefault="002E3E06" w:rsidP="002E3E06">
      <w:pPr>
        <w:spacing w:line="240" w:lineRule="auto"/>
        <w:ind w:right="180" w:firstLine="540"/>
        <w:jc w:val="center"/>
        <w:rPr>
          <w:rFonts w:eastAsia="Times New Roman" w:cs="Times New Roman"/>
          <w:b/>
          <w:bCs/>
          <w:sz w:val="32"/>
          <w:szCs w:val="24"/>
        </w:rPr>
      </w:pPr>
      <w:r w:rsidRPr="00D76F03">
        <w:rPr>
          <w:rFonts w:eastAsia="Times New Roman" w:cs="Times New Roman"/>
          <w:b/>
          <w:bCs/>
          <w:sz w:val="32"/>
          <w:szCs w:val="24"/>
        </w:rPr>
        <w:t>(1-й год обучения)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  <w:u w:val="single"/>
        </w:rPr>
        <w:t>1.Вводное занятие</w:t>
      </w:r>
      <w:r w:rsidRPr="00D76F03">
        <w:rPr>
          <w:rFonts w:eastAsia="Times New Roman" w:cs="Times New Roman"/>
          <w:szCs w:val="28"/>
        </w:rPr>
        <w:t xml:space="preserve">  «Разрешите представиться»   - </w:t>
      </w:r>
      <w:r w:rsidRPr="00D76F03">
        <w:rPr>
          <w:rFonts w:eastAsia="Times New Roman" w:cs="Times New Roman"/>
          <w:b/>
          <w:szCs w:val="28"/>
        </w:rPr>
        <w:t>2 часа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Теория:</w:t>
      </w:r>
      <w:r w:rsidRPr="00D76F03">
        <w:rPr>
          <w:rFonts w:eastAsia="Times New Roman" w:cs="Times New Roman"/>
          <w:bCs/>
          <w:szCs w:val="28"/>
        </w:rPr>
        <w:t xml:space="preserve"> Цели и задачи обучения.</w:t>
      </w:r>
      <w:r w:rsidRPr="00D76F03">
        <w:rPr>
          <w:rFonts w:eastAsia="Times New Roman" w:cs="Times New Roman"/>
          <w:szCs w:val="28"/>
        </w:rPr>
        <w:t xml:space="preserve"> Перспективы творческого роста. Знакомство с театром как видом искусства.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Практическая работа:</w:t>
      </w:r>
      <w:r w:rsidRPr="00D76F03">
        <w:rPr>
          <w:rFonts w:eastAsia="Times New Roman" w:cs="Times New Roman"/>
          <w:szCs w:val="28"/>
        </w:rPr>
        <w:t xml:space="preserve"> Просмотр творческих работ, видеофильмов со спектаклями, мероприятиями выпускников.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проведения занятия</w:t>
      </w:r>
      <w:r w:rsidRPr="00D76F03">
        <w:rPr>
          <w:rFonts w:eastAsia="Times New Roman" w:cs="Times New Roman"/>
          <w:szCs w:val="28"/>
        </w:rPr>
        <w:t xml:space="preserve"> – презентация коллектива.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игровой, наглядный, иллюстрированный.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видеофильмы, фотографии.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анкетирование, беседа.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t>2. История театра. Театр как вид искусства</w:t>
      </w:r>
      <w:r w:rsidRPr="00D76F03">
        <w:rPr>
          <w:rFonts w:eastAsia="Times New Roman" w:cs="Times New Roman"/>
          <w:szCs w:val="28"/>
          <w:u w:val="single"/>
        </w:rPr>
        <w:t xml:space="preserve">  </w:t>
      </w:r>
      <w:r w:rsidRPr="00D76F03">
        <w:rPr>
          <w:rFonts w:eastAsia="Times New Roman" w:cs="Times New Roman"/>
          <w:b/>
          <w:szCs w:val="28"/>
          <w:u w:val="single"/>
        </w:rPr>
        <w:t>- 30 часов</w:t>
      </w:r>
    </w:p>
    <w:p w:rsidR="002E3E06" w:rsidRPr="00D76F03" w:rsidRDefault="002E3E06" w:rsidP="00FE176D">
      <w:pPr>
        <w:tabs>
          <w:tab w:val="right" w:pos="9540"/>
        </w:tabs>
        <w:ind w:right="180" w:firstLine="540"/>
        <w:jc w:val="center"/>
        <w:rPr>
          <w:rFonts w:eastAsia="Times New Roman" w:cs="Times New Roman"/>
          <w:b/>
          <w:bCs/>
          <w:sz w:val="32"/>
          <w:szCs w:val="24"/>
        </w:rPr>
      </w:pPr>
      <w:r w:rsidRPr="00D76F03">
        <w:rPr>
          <w:rFonts w:eastAsia="Times New Roman" w:cs="Times New Roman"/>
          <w:b/>
          <w:szCs w:val="24"/>
        </w:rPr>
        <w:t>2.1.Первоначальные представления о театре как виде искусства</w:t>
      </w:r>
      <w:r w:rsidRPr="00D76F03">
        <w:rPr>
          <w:rFonts w:eastAsia="Times New Roman" w:cs="Times New Roman"/>
          <w:szCs w:val="24"/>
        </w:rPr>
        <w:t>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Теория:</w:t>
      </w:r>
      <w:r w:rsidRPr="00D76F03">
        <w:rPr>
          <w:rFonts w:eastAsia="Times New Roman" w:cs="Times New Roman"/>
          <w:i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 xml:space="preserve">Знакомство с особенностями современного театра как вида искусства. Место театра в жизни общества. </w:t>
      </w:r>
      <w:proofErr w:type="gramStart"/>
      <w:r w:rsidRPr="00D76F03">
        <w:rPr>
          <w:rFonts w:eastAsia="Times New Roman" w:cs="Times New Roman"/>
          <w:szCs w:val="24"/>
        </w:rPr>
        <w:t xml:space="preserve">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 </w:t>
      </w:r>
      <w:proofErr w:type="gramEnd"/>
    </w:p>
    <w:p w:rsidR="002E3E06" w:rsidRPr="00D76F03" w:rsidRDefault="002E3E06" w:rsidP="00FE176D">
      <w:pPr>
        <w:ind w:right="181" w:firstLine="357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bCs/>
          <w:szCs w:val="28"/>
        </w:rPr>
        <w:t>использование имеющегося художественного опыта учащихся</w:t>
      </w:r>
      <w:r w:rsidRPr="00D76F03">
        <w:rPr>
          <w:rFonts w:eastAsia="Times New Roman" w:cs="Times New Roman"/>
          <w:b/>
          <w:bCs/>
          <w:szCs w:val="28"/>
        </w:rPr>
        <w:t>;</w:t>
      </w:r>
      <w:r w:rsidRPr="00D76F03">
        <w:rPr>
          <w:rFonts w:eastAsia="Times New Roman" w:cs="Times New Roman"/>
          <w:bCs/>
          <w:szCs w:val="28"/>
        </w:rPr>
        <w:t xml:space="preserve"> творческие игры; </w:t>
      </w:r>
      <w:r w:rsidRPr="00D76F03">
        <w:rPr>
          <w:rFonts w:eastAsia="Times New Roman" w:cs="Times New Roman"/>
          <w:szCs w:val="28"/>
        </w:rPr>
        <w:t>рисование кинофильма для закрепления представлений о театре как виде искусства. П</w:t>
      </w:r>
      <w:r w:rsidR="00700DD0">
        <w:rPr>
          <w:rFonts w:eastAsia="Times New Roman" w:cs="Times New Roman"/>
          <w:szCs w:val="28"/>
        </w:rPr>
        <w:t>росмотр театральных постановок</w:t>
      </w:r>
      <w:r w:rsidRPr="00D76F03">
        <w:rPr>
          <w:rFonts w:eastAsia="Times New Roman" w:cs="Times New Roman"/>
          <w:szCs w:val="28"/>
        </w:rPr>
        <w:t>.</w:t>
      </w:r>
      <w:r w:rsidRPr="00D76F03">
        <w:rPr>
          <w:rFonts w:eastAsia="Times New Roman" w:cs="Times New Roman"/>
          <w:szCs w:val="24"/>
        </w:rPr>
        <w:t xml:space="preserve">  </w:t>
      </w:r>
      <w:proofErr w:type="gramStart"/>
      <w:r w:rsidRPr="00D76F03">
        <w:rPr>
          <w:rFonts w:eastAsia="Times New Roman" w:cs="Times New Roman"/>
          <w:szCs w:val="24"/>
        </w:rPr>
        <w:t>Игры  «Театр в твоей жизни («Что такое театр?», «Театр в твоем доме.</w:t>
      </w:r>
      <w:proofErr w:type="gramEnd"/>
      <w:r w:rsidRPr="00D76F03">
        <w:rPr>
          <w:rFonts w:eastAsia="Times New Roman" w:cs="Times New Roman"/>
          <w:szCs w:val="24"/>
        </w:rPr>
        <w:t xml:space="preserve"> Театр на улице»,</w:t>
      </w:r>
      <w:r w:rsidRPr="00D76F03">
        <w:rPr>
          <w:rFonts w:eastAsia="Times New Roman" w:cs="Times New Roman"/>
          <w:b/>
          <w:bCs/>
          <w:i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 занятия по усвоению новых знаний.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метод игрового содержания, наглядный, объяснительно-иллюстративный.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заданиями, фотографии, </w:t>
      </w:r>
      <w:r w:rsidRPr="00D76F03">
        <w:rPr>
          <w:rFonts w:eastAsia="Times New Roman" w:cs="Times New Roman"/>
          <w:szCs w:val="28"/>
          <w:lang w:val="en-US"/>
        </w:rPr>
        <w:t>DVD</w:t>
      </w:r>
      <w:r w:rsidRPr="00D76F03">
        <w:rPr>
          <w:rFonts w:eastAsia="Times New Roman" w:cs="Times New Roman"/>
          <w:szCs w:val="28"/>
        </w:rPr>
        <w:t xml:space="preserve">, </w:t>
      </w:r>
      <w:r w:rsidRPr="00D76F03">
        <w:rPr>
          <w:rFonts w:eastAsia="Times New Roman" w:cs="Times New Roman"/>
          <w:szCs w:val="28"/>
          <w:lang w:val="en-US"/>
        </w:rPr>
        <w:t>CD</w:t>
      </w:r>
      <w:r w:rsidRPr="00D76F03">
        <w:rPr>
          <w:rFonts w:eastAsia="Times New Roman" w:cs="Times New Roman"/>
          <w:szCs w:val="28"/>
        </w:rPr>
        <w:t xml:space="preserve"> – диски с записями спектаклей.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8"/>
        </w:rPr>
        <w:t>блиц-опрос</w:t>
      </w:r>
      <w:r w:rsidRPr="00D76F03">
        <w:rPr>
          <w:rFonts w:eastAsia="Times New Roman" w:cs="Times New Roman"/>
          <w:bCs/>
          <w:szCs w:val="28"/>
        </w:rPr>
        <w:t>, самостоятельные импровизации</w:t>
      </w:r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8"/>
        </w:rPr>
        <w:t xml:space="preserve">2.2. </w:t>
      </w:r>
      <w:r w:rsidRPr="00D76F03">
        <w:rPr>
          <w:rFonts w:eastAsia="Times New Roman" w:cs="Times New Roman"/>
          <w:b/>
          <w:szCs w:val="24"/>
        </w:rPr>
        <w:t>Театр как одно из древнейших искусств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Теория:</w:t>
      </w:r>
      <w:r w:rsidRPr="00D76F03">
        <w:rPr>
          <w:rFonts w:eastAsia="Times New Roman" w:cs="Times New Roman"/>
          <w:i/>
          <w:szCs w:val="28"/>
        </w:rPr>
        <w:t xml:space="preserve"> </w:t>
      </w:r>
      <w:proofErr w:type="gramStart"/>
      <w:r w:rsidRPr="00D76F03">
        <w:rPr>
          <w:rFonts w:eastAsia="Times New Roman" w:cs="Times New Roman"/>
          <w:szCs w:val="28"/>
        </w:rPr>
        <w:t xml:space="preserve">Народные истоки театрального искусства («обряд инициации», славянский обряд «плювиальной» </w:t>
      </w:r>
      <w:r w:rsidR="00700DD0">
        <w:rPr>
          <w:rFonts w:eastAsia="Times New Roman" w:cs="Times New Roman"/>
          <w:szCs w:val="28"/>
        </w:rPr>
        <w:t>(дождевой магии) песни, пляски</w:t>
      </w:r>
      <w:r w:rsidRPr="00D76F03">
        <w:rPr>
          <w:rFonts w:eastAsia="Times New Roman" w:cs="Times New Roman"/>
          <w:szCs w:val="28"/>
        </w:rPr>
        <w:t>, игры, празднества).</w:t>
      </w:r>
      <w:proofErr w:type="gramEnd"/>
      <w:r w:rsidRPr="00D76F03">
        <w:rPr>
          <w:rFonts w:eastAsia="Times New Roman" w:cs="Times New Roman"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2E3E06" w:rsidRPr="00700DD0" w:rsidRDefault="002E3E06" w:rsidP="00700DD0">
      <w:pPr>
        <w:ind w:firstLine="360"/>
        <w:rPr>
          <w:rFonts w:eastAsia="Times New Roman" w:cs="Times New Roman"/>
          <w:szCs w:val="28"/>
        </w:rPr>
      </w:pPr>
      <w:proofErr w:type="gramStart"/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bCs/>
          <w:szCs w:val="28"/>
        </w:rPr>
        <w:t>п</w:t>
      </w:r>
      <w:r w:rsidR="00700DD0">
        <w:rPr>
          <w:rFonts w:eastAsia="Times New Roman" w:cs="Times New Roman"/>
          <w:szCs w:val="28"/>
        </w:rPr>
        <w:t>роигрывание игр</w:t>
      </w:r>
      <w:r w:rsidRPr="00D76F03">
        <w:rPr>
          <w:rFonts w:eastAsia="Times New Roman" w:cs="Times New Roman"/>
          <w:szCs w:val="28"/>
        </w:rPr>
        <w:t>, праздники «Масленица», «Покрова», «Рождественские посиделки», «Сочельник и Коляда» и т.д.</w:t>
      </w:r>
      <w:proofErr w:type="gramEnd"/>
      <w:r w:rsidRPr="00D76F03">
        <w:rPr>
          <w:rFonts w:eastAsia="Times New Roman" w:cs="Times New Roman"/>
          <w:szCs w:val="24"/>
        </w:rPr>
        <w:t xml:space="preserve"> «Игры в скоморохов» - на придуманные или взятые из литературных источников сюжеты. Кукольный скомороший театр. О Петрушке.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игровые групповые занятия.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игрового содержания, наглядный, объяснительно-иллюстративный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заданиями, фотографии, </w:t>
      </w:r>
      <w:r w:rsidRPr="00D76F03">
        <w:rPr>
          <w:rFonts w:eastAsia="Times New Roman" w:cs="Times New Roman"/>
          <w:szCs w:val="28"/>
          <w:lang w:val="en-US"/>
        </w:rPr>
        <w:t>DVD</w:t>
      </w:r>
      <w:r w:rsidRPr="00D76F03">
        <w:rPr>
          <w:rFonts w:eastAsia="Times New Roman" w:cs="Times New Roman"/>
          <w:szCs w:val="28"/>
        </w:rPr>
        <w:t xml:space="preserve">, </w:t>
      </w:r>
      <w:r w:rsidRPr="00D76F03">
        <w:rPr>
          <w:rFonts w:eastAsia="Times New Roman" w:cs="Times New Roman"/>
          <w:szCs w:val="28"/>
          <w:lang w:val="en-US"/>
        </w:rPr>
        <w:t>CD</w:t>
      </w:r>
      <w:r w:rsidRPr="00D76F03">
        <w:rPr>
          <w:rFonts w:eastAsia="Times New Roman" w:cs="Times New Roman"/>
          <w:szCs w:val="28"/>
        </w:rPr>
        <w:t xml:space="preserve"> – диски с народными песнями, танцами.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 xml:space="preserve">игры-импровизации 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2.3. </w:t>
      </w:r>
      <w:r w:rsidRPr="00D76F03">
        <w:rPr>
          <w:rFonts w:eastAsia="Times New Roman" w:cs="Times New Roman"/>
          <w:b/>
          <w:szCs w:val="24"/>
        </w:rPr>
        <w:t xml:space="preserve">Развитие представления о видах 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4"/>
        </w:rPr>
        <w:t>театрального искусства: театр кукол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>Рождение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bCs/>
          <w:szCs w:val="28"/>
        </w:rPr>
        <w:t xml:space="preserve">просмотр с детьми кукольных спектаклей. Изготовление кукол-петрушек или других кукол.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практические занятия, творческая лаборатория.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игрового содержания, наглядный, объяснительно-иллюстративный,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заданиями, фотографии, </w:t>
      </w:r>
      <w:r w:rsidRPr="00D76F03">
        <w:rPr>
          <w:rFonts w:eastAsia="Times New Roman" w:cs="Times New Roman"/>
          <w:szCs w:val="28"/>
          <w:lang w:val="en-US"/>
        </w:rPr>
        <w:t>DVD</w:t>
      </w:r>
      <w:r w:rsidRPr="00D76F03">
        <w:rPr>
          <w:rFonts w:eastAsia="Times New Roman" w:cs="Times New Roman"/>
          <w:szCs w:val="28"/>
        </w:rPr>
        <w:t xml:space="preserve">, </w:t>
      </w:r>
      <w:r w:rsidRPr="00D76F03">
        <w:rPr>
          <w:rFonts w:eastAsia="Times New Roman" w:cs="Times New Roman"/>
          <w:szCs w:val="28"/>
          <w:lang w:val="en-US"/>
        </w:rPr>
        <w:t>CD</w:t>
      </w:r>
      <w:r w:rsidRPr="00D76F03">
        <w:rPr>
          <w:rFonts w:eastAsia="Times New Roman" w:cs="Times New Roman"/>
          <w:szCs w:val="28"/>
        </w:rPr>
        <w:t xml:space="preserve"> – диски с кукольными спектаклями.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bCs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bCs/>
          <w:szCs w:val="28"/>
        </w:rPr>
        <w:t>разыгрывание сценок на темы сказочных сюжетов.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2.4. </w:t>
      </w:r>
      <w:r w:rsidRPr="00D76F03">
        <w:rPr>
          <w:rFonts w:eastAsia="Times New Roman" w:cs="Times New Roman"/>
          <w:b/>
          <w:szCs w:val="24"/>
        </w:rPr>
        <w:t>Театр – искусство коллективное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 xml:space="preserve">Знакомство с театральными профессиями. Спектакль – результат коллективного творчества. Кто есть кто в театре. Актер – «главное чудо театра».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 xml:space="preserve">творческие задания на ознакомление с элементами театральных профессий: создание афиш, эскизов декораций и костюмов.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заочная экскурсия</w:t>
      </w:r>
      <w:r w:rsidRPr="00D76F03">
        <w:rPr>
          <w:rFonts w:eastAsia="Times New Roman" w:cs="Times New Roman"/>
          <w:szCs w:val="28"/>
        </w:rPr>
        <w:t xml:space="preserve"> по театральным цехам.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репродуктивный, объяснительно-иллюстративный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фотографии, </w:t>
      </w:r>
      <w:r w:rsidRPr="00D76F03">
        <w:rPr>
          <w:rFonts w:eastAsia="Times New Roman" w:cs="Times New Roman"/>
          <w:szCs w:val="28"/>
          <w:lang w:val="en-US"/>
        </w:rPr>
        <w:t>DVD</w:t>
      </w:r>
      <w:r w:rsidRPr="00D76F03">
        <w:rPr>
          <w:rFonts w:eastAsia="Times New Roman" w:cs="Times New Roman"/>
          <w:szCs w:val="28"/>
        </w:rPr>
        <w:t xml:space="preserve">, </w:t>
      </w:r>
      <w:r w:rsidRPr="00D76F03">
        <w:rPr>
          <w:rFonts w:eastAsia="Times New Roman" w:cs="Times New Roman"/>
          <w:szCs w:val="28"/>
          <w:lang w:val="en-US"/>
        </w:rPr>
        <w:t>CD</w:t>
      </w:r>
      <w:r w:rsidRPr="00D76F03">
        <w:rPr>
          <w:rFonts w:eastAsia="Times New Roman" w:cs="Times New Roman"/>
          <w:szCs w:val="28"/>
        </w:rPr>
        <w:t xml:space="preserve"> – диски.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bCs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рефераты на тему:  «Путешествие по театральной программке»</w:t>
      </w:r>
      <w:r w:rsidRPr="00D76F03">
        <w:rPr>
          <w:rFonts w:eastAsia="Times New Roman" w:cs="Times New Roman"/>
          <w:bCs/>
          <w:szCs w:val="28"/>
        </w:rPr>
        <w:t>.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bCs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t>3. Актерская грамота   -   32 часа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3.1. </w:t>
      </w:r>
      <w:r w:rsidRPr="00D76F03">
        <w:rPr>
          <w:rFonts w:eastAsia="Times New Roman" w:cs="Times New Roman"/>
          <w:b/>
          <w:szCs w:val="24"/>
        </w:rPr>
        <w:t>Многообразие выразительных сре</w:t>
      </w:r>
      <w:proofErr w:type="gramStart"/>
      <w:r w:rsidRPr="00D76F03">
        <w:rPr>
          <w:rFonts w:eastAsia="Times New Roman" w:cs="Times New Roman"/>
          <w:b/>
          <w:szCs w:val="24"/>
        </w:rPr>
        <w:t>дств в т</w:t>
      </w:r>
      <w:proofErr w:type="gramEnd"/>
      <w:r w:rsidRPr="00D76F03">
        <w:rPr>
          <w:rFonts w:eastAsia="Times New Roman" w:cs="Times New Roman"/>
          <w:b/>
          <w:szCs w:val="24"/>
        </w:rPr>
        <w:t>еатре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Знакомство с  драматургией, декорациями, костюмами, гримом, музыкальным и шумовым оформлением. Стержень театрального искусства – исполнительское искусство актера.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тренинги  на внимание: «Поймать хлопок», «Невидимая нить», «Много ниточек, или Большое зеркало».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беседы, </w:t>
      </w:r>
      <w:r w:rsidRPr="00D76F03">
        <w:rPr>
          <w:rFonts w:eastAsia="Times New Roman" w:cs="Times New Roman"/>
          <w:szCs w:val="24"/>
        </w:rPr>
        <w:t>игровые формы</w:t>
      </w:r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полных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анализ практической деятельности.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bCs/>
          <w:szCs w:val="28"/>
        </w:rPr>
        <w:t xml:space="preserve">3.2. </w:t>
      </w:r>
      <w:r w:rsidRPr="00D76F03">
        <w:rPr>
          <w:rFonts w:eastAsia="Times New Roman" w:cs="Times New Roman"/>
          <w:b/>
          <w:szCs w:val="24"/>
        </w:rPr>
        <w:t>Значение поведения в актерском искусстве.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>в</w:t>
      </w:r>
      <w:r w:rsidRPr="00D76F03">
        <w:rPr>
          <w:rFonts w:eastAsia="Times New Roman" w:cs="Times New Roman"/>
          <w:szCs w:val="24"/>
        </w:rPr>
        <w:t>озможности актера «превращать», преображать с помощью изменения своего поведения место, время, ситуацию, партнеров.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упражнения на коллективную согласованность действий (одновременно, друг за другом, вовремя); воспитывающие ситуации «Что</w:t>
      </w:r>
      <w:r w:rsidR="0063218F">
        <w:rPr>
          <w:rFonts w:eastAsia="Times New Roman" w:cs="Times New Roman"/>
          <w:szCs w:val="24"/>
        </w:rPr>
        <w:t xml:space="preserve"> будет, если я буду играть один</w:t>
      </w:r>
      <w:r w:rsidRPr="00D76F03">
        <w:rPr>
          <w:rFonts w:eastAsia="Times New Roman" w:cs="Times New Roman"/>
          <w:szCs w:val="24"/>
        </w:rPr>
        <w:t>»; превращения заданного предмета с помощью действий во что-то другое (индивидуально, с помощниками).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беседы, </w:t>
      </w:r>
      <w:r w:rsidRPr="00D76F03">
        <w:rPr>
          <w:rFonts w:eastAsia="Times New Roman" w:cs="Times New Roman"/>
          <w:szCs w:val="24"/>
        </w:rPr>
        <w:t>игровые формы</w:t>
      </w:r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полных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самостоятельная импровизация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bCs/>
          <w:szCs w:val="28"/>
        </w:rPr>
        <w:t xml:space="preserve">3.3. </w:t>
      </w:r>
      <w:r w:rsidRPr="00D76F03">
        <w:rPr>
          <w:rFonts w:eastAsia="Times New Roman" w:cs="Times New Roman"/>
          <w:b/>
          <w:szCs w:val="24"/>
        </w:rPr>
        <w:t xml:space="preserve"> Бессловесные и словесные действия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Выполнение этюдов, упражнени</w:t>
      </w:r>
      <w:proofErr w:type="gramStart"/>
      <w:r w:rsidRPr="00D76F03">
        <w:rPr>
          <w:rFonts w:eastAsia="Times New Roman" w:cs="Times New Roman"/>
          <w:szCs w:val="24"/>
        </w:rPr>
        <w:t>й-</w:t>
      </w:r>
      <w:proofErr w:type="gramEnd"/>
      <w:r w:rsidRPr="00D76F03">
        <w:rPr>
          <w:rFonts w:eastAsia="Times New Roman" w:cs="Times New Roman"/>
          <w:szCs w:val="24"/>
        </w:rPr>
        <w:t xml:space="preserve"> тренингов., упражнение: </w:t>
      </w:r>
      <w:proofErr w:type="gramStart"/>
      <w:r w:rsidRPr="00D76F03">
        <w:rPr>
          <w:rFonts w:eastAsia="Times New Roman" w:cs="Times New Roman"/>
          <w:szCs w:val="24"/>
        </w:rPr>
        <w:t>«Я сегодня – это …»,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  <w:proofErr w:type="gramEnd"/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беседы, </w:t>
      </w:r>
      <w:r w:rsidRPr="00D76F03">
        <w:rPr>
          <w:rFonts w:eastAsia="Times New Roman" w:cs="Times New Roman"/>
          <w:szCs w:val="24"/>
        </w:rPr>
        <w:t xml:space="preserve">игровые формы, </w:t>
      </w:r>
      <w:proofErr w:type="gramStart"/>
      <w:r w:rsidRPr="00D76F03">
        <w:rPr>
          <w:rFonts w:eastAsia="Times New Roman" w:cs="Times New Roman"/>
          <w:szCs w:val="24"/>
        </w:rPr>
        <w:t>занятия-зачёт</w:t>
      </w:r>
      <w:proofErr w:type="gramEnd"/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полных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 xml:space="preserve">анализ работы своей и товарищей.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</w:p>
    <w:p w:rsidR="002E3E06" w:rsidRPr="00D76F03" w:rsidRDefault="002E3E06" w:rsidP="00FE176D">
      <w:pPr>
        <w:jc w:val="center"/>
        <w:rPr>
          <w:rFonts w:eastAsia="Times New Roman" w:cs="Times New Roman"/>
          <w:b/>
          <w:bCs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t>4. Художественное чтение – 10 часов</w:t>
      </w:r>
    </w:p>
    <w:p w:rsidR="002E3E06" w:rsidRPr="00D76F03" w:rsidRDefault="002E3E06" w:rsidP="00FE176D">
      <w:pPr>
        <w:numPr>
          <w:ilvl w:val="1"/>
          <w:numId w:val="26"/>
        </w:numPr>
        <w:tabs>
          <w:tab w:val="clear" w:pos="1134"/>
        </w:tabs>
        <w:ind w:firstLine="540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4"/>
        </w:rPr>
        <w:t xml:space="preserve">Художественное чтение как вид исполнительского искусства.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proofErr w:type="gramStart"/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отработка навыка правильного дыхания при чтении и сознательного управления рече</w:t>
      </w:r>
      <w:r w:rsidR="0063218F">
        <w:rPr>
          <w:rFonts w:eastAsia="Times New Roman" w:cs="Times New Roman"/>
          <w:szCs w:val="24"/>
        </w:rPr>
        <w:t>вым</w:t>
      </w:r>
      <w:r w:rsidRPr="00D76F03">
        <w:rPr>
          <w:rFonts w:eastAsia="Times New Roman" w:cs="Times New Roman"/>
          <w:szCs w:val="24"/>
        </w:rPr>
        <w:t xml:space="preserve"> аппаратом (диапазоном голоса, его силой и подвижностью».</w:t>
      </w:r>
      <w:proofErr w:type="gramEnd"/>
      <w:r w:rsidRPr="00D76F03">
        <w:rPr>
          <w:rFonts w:eastAsia="Times New Roman" w:cs="Times New Roman"/>
          <w:szCs w:val="24"/>
        </w:rPr>
        <w:t xml:space="preserve"> Упражнения на рождение звука: «Бамбук», «Корни», «Тряпичная кукла», 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упражнения по дыханию, упражнения на развитие и управление рече</w:t>
      </w:r>
      <w:r w:rsidR="0063218F">
        <w:rPr>
          <w:rFonts w:eastAsia="Times New Roman" w:cs="Times New Roman"/>
          <w:szCs w:val="24"/>
        </w:rPr>
        <w:t>вым</w:t>
      </w:r>
      <w:r w:rsidRPr="00D76F03">
        <w:rPr>
          <w:rFonts w:eastAsia="Times New Roman" w:cs="Times New Roman"/>
          <w:szCs w:val="24"/>
        </w:rPr>
        <w:t xml:space="preserve"> аппаратом.</w:t>
      </w:r>
    </w:p>
    <w:p w:rsidR="002E3E06" w:rsidRPr="00D76F03" w:rsidRDefault="002E3E06" w:rsidP="00FE176D">
      <w:pPr>
        <w:numPr>
          <w:ilvl w:val="1"/>
          <w:numId w:val="26"/>
        </w:numPr>
        <w:tabs>
          <w:tab w:val="clear" w:pos="1134"/>
        </w:tabs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4"/>
        </w:rPr>
        <w:t>Логика речи.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 xml:space="preserve">Практическая работа: </w:t>
      </w:r>
      <w:r w:rsidRPr="00D76F03">
        <w:rPr>
          <w:rFonts w:eastAsia="Times New Roman" w:cs="Times New Roman"/>
          <w:szCs w:val="24"/>
        </w:rPr>
        <w:t>Артикуляционная гимнастика: упражнения для губ «Улыбка-хоботок», «Часы», «Шторки»; упражнения  для языка: «Уколы», «Змея», «Коктейль». Чтение отрывков или литературных анекдотов.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групповые, игровые.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="0063218F">
        <w:rPr>
          <w:rFonts w:eastAsia="Times New Roman" w:cs="Times New Roman"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>индивидуальные карточки с упражнениями по теме.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 xml:space="preserve">упражнения по дыханию, исполнение текста, демонстрирующего владение «лепкой» фразы. </w:t>
      </w:r>
    </w:p>
    <w:p w:rsidR="002E3E06" w:rsidRPr="00D76F03" w:rsidRDefault="002E3E06" w:rsidP="00FE176D">
      <w:pPr>
        <w:numPr>
          <w:ilvl w:val="1"/>
          <w:numId w:val="26"/>
        </w:numPr>
        <w:tabs>
          <w:tab w:val="clear" w:pos="1134"/>
        </w:tabs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4"/>
        </w:rPr>
        <w:t>Словесные воздействия.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>Классификация</w:t>
      </w:r>
      <w:r w:rsidRPr="00D76F03">
        <w:rPr>
          <w:rFonts w:eastAsia="Times New Roman" w:cs="Times New Roman"/>
          <w:szCs w:val="24"/>
        </w:rPr>
        <w:t xml:space="preserve">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 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 xml:space="preserve">Упражнения на превращение заданного предмета с помощью действий во что-то другое (индивидуально, с помощником); упражнения  для голоса: «Прыжок в воду», «Колокола», «Прыгун», «Аквалангист».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групповые, занятие-зачёт.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исполнение каждым воспитанником работ из своего чтецкого репертуара.</w:t>
      </w:r>
    </w:p>
    <w:p w:rsidR="002E3E06" w:rsidRPr="00D76F03" w:rsidRDefault="002E3E06" w:rsidP="00FE176D">
      <w:pPr>
        <w:keepNext/>
        <w:jc w:val="center"/>
        <w:outlineLvl w:val="2"/>
        <w:rPr>
          <w:rFonts w:eastAsia="Times New Roman" w:cs="Times New Roman"/>
          <w:b/>
          <w:bCs/>
          <w:szCs w:val="28"/>
        </w:rPr>
      </w:pPr>
    </w:p>
    <w:p w:rsidR="002E3E06" w:rsidRPr="00D76F03" w:rsidRDefault="002E3E06" w:rsidP="00FE176D">
      <w:pPr>
        <w:rPr>
          <w:rFonts w:eastAsia="Times New Roman" w:cs="Times New Roman"/>
          <w:sz w:val="24"/>
          <w:szCs w:val="24"/>
        </w:rPr>
      </w:pPr>
    </w:p>
    <w:p w:rsidR="002E3E06" w:rsidRPr="00D76F03" w:rsidRDefault="002E3E06" w:rsidP="00FE176D">
      <w:pPr>
        <w:rPr>
          <w:rFonts w:eastAsia="Times New Roman" w:cs="Times New Roman"/>
          <w:sz w:val="24"/>
          <w:szCs w:val="24"/>
        </w:rPr>
      </w:pPr>
    </w:p>
    <w:p w:rsidR="002E3E06" w:rsidRPr="00D76F03" w:rsidRDefault="002E3E06" w:rsidP="00FE176D">
      <w:pPr>
        <w:keepNext/>
        <w:jc w:val="center"/>
        <w:outlineLvl w:val="2"/>
        <w:rPr>
          <w:rFonts w:eastAsia="Times New Roman" w:cs="Times New Roman"/>
          <w:b/>
          <w:bCs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lastRenderedPageBreak/>
        <w:t>5. Сценическое движение – 10 часов</w:t>
      </w:r>
    </w:p>
    <w:p w:rsidR="002E3E06" w:rsidRPr="00D76F03" w:rsidRDefault="002E3E06" w:rsidP="00FE176D">
      <w:pPr>
        <w:ind w:left="468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8"/>
        </w:rPr>
        <w:t>5.1. Основы акробатики.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 </w:t>
      </w: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Школы и методики движенческой подготовки актера. Развитие психофизического аппарата. Основы акробатики, работа с равновесием, работа с предметами. Техника безопасности.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4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Разминка плечевого пояса: «Ветряная мельница», «Миксер», «Пружина», «Кошка лезет на забор».  Тренинг: «Тележка», «Собачка», «Гусиный шаг», «Прыжок на месте»</w:t>
      </w:r>
      <w:r w:rsidRPr="00D76F03">
        <w:rPr>
          <w:rFonts w:eastAsia="Times New Roman" w:cs="Times New Roman"/>
          <w:b/>
          <w:bCs/>
          <w:szCs w:val="24"/>
        </w:rPr>
        <w:t xml:space="preserve">. </w:t>
      </w:r>
      <w:r w:rsidRPr="00D76F03">
        <w:rPr>
          <w:rFonts w:eastAsia="Times New Roman" w:cs="Times New Roman"/>
          <w:szCs w:val="28"/>
        </w:rPr>
        <w:t>Элементы акробатики: кувырок вперед, кувырок назад, кенгуру, кузнечик. Сценические падения: падения вперед согнувшись, падение назад на спину.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D76F03">
        <w:rPr>
          <w:rFonts w:eastAsia="Times New Roman" w:cs="Times New Roman"/>
          <w:szCs w:val="28"/>
        </w:rPr>
        <w:t>взаимообучения</w:t>
      </w:r>
      <w:proofErr w:type="spellEnd"/>
      <w:r w:rsidRPr="00D76F03">
        <w:rPr>
          <w:rFonts w:eastAsia="Times New Roman" w:cs="Times New Roman"/>
          <w:szCs w:val="28"/>
        </w:rPr>
        <w:t xml:space="preserve">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маты или акробатические дорожки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szCs w:val="28"/>
        </w:rPr>
        <w:t>: этюды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szCs w:val="24"/>
        </w:rPr>
        <w:t>5.2. Обучение танцу и искусству танцевальной импровизации.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Теория</w:t>
      </w:r>
      <w:r w:rsidRPr="00D76F03">
        <w:rPr>
          <w:rFonts w:eastAsia="Times New Roman" w:cs="Times New Roman"/>
          <w:b/>
          <w:bCs/>
          <w:i/>
          <w:sz w:val="24"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 xml:space="preserve">Беседы: «В поисках собственного стиля», «Танец сегодня», «Об Айседоре Дункан». </w:t>
      </w:r>
      <w:r w:rsidRPr="00D76F03">
        <w:rPr>
          <w:rFonts w:eastAsia="Times New Roman" w:cs="Times New Roman"/>
          <w:szCs w:val="28"/>
        </w:rPr>
        <w:t xml:space="preserve">«Бальные» танцы: «Танец-шествие», «Мазурка», «Менуэт», </w:t>
      </w:r>
      <w:r w:rsidRPr="00D76F03">
        <w:rPr>
          <w:rFonts w:eastAsia="Times New Roman" w:cs="Times New Roman"/>
          <w:sz w:val="24"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>«Вальс Дружбы», «Фигурный вальс».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Практическая работа:</w:t>
      </w:r>
      <w:r w:rsidRPr="00D76F03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  <w:r w:rsidRPr="00D76F03">
        <w:rPr>
          <w:rFonts w:eastAsia="Times New Roman" w:cs="Times New Roman"/>
          <w:szCs w:val="24"/>
        </w:rPr>
        <w:t xml:space="preserve">Универсальная разминка. Элементы разных по стилю танцевальных форм. Классический танец (батман </w:t>
      </w:r>
      <w:proofErr w:type="spellStart"/>
      <w:r w:rsidRPr="00D76F03">
        <w:rPr>
          <w:rFonts w:eastAsia="Times New Roman" w:cs="Times New Roman"/>
          <w:szCs w:val="24"/>
        </w:rPr>
        <w:t>тандю</w:t>
      </w:r>
      <w:proofErr w:type="spellEnd"/>
      <w:r w:rsidRPr="00D76F03">
        <w:rPr>
          <w:rFonts w:eastAsia="Times New Roman" w:cs="Times New Roman"/>
          <w:szCs w:val="24"/>
        </w:rPr>
        <w:t xml:space="preserve">, батман жете, гран батман). Основные позиции рук, ног, постановка корпуса. Разучивание основных элементов народного танца: простой шаг, переменный шаг, шаг с притопом, веревочка, </w:t>
      </w:r>
      <w:proofErr w:type="spellStart"/>
      <w:r w:rsidRPr="00D76F03">
        <w:rPr>
          <w:rFonts w:eastAsia="Times New Roman" w:cs="Times New Roman"/>
          <w:szCs w:val="24"/>
        </w:rPr>
        <w:t>ковырялочка</w:t>
      </w:r>
      <w:proofErr w:type="spellEnd"/>
      <w:r w:rsidRPr="00D76F03">
        <w:rPr>
          <w:rFonts w:eastAsia="Times New Roman" w:cs="Times New Roman"/>
          <w:szCs w:val="24"/>
        </w:rPr>
        <w:t>.</w:t>
      </w:r>
      <w:r w:rsidRPr="00D76F03">
        <w:rPr>
          <w:rFonts w:eastAsia="Times New Roman" w:cs="Times New Roman"/>
          <w:szCs w:val="28"/>
        </w:rPr>
        <w:t xml:space="preserve"> «Бальные» танцы: «Танец-шествие», «Мазурка», «Менуэт». Разучивание их основных элементов. 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szCs w:val="28"/>
        </w:rPr>
        <w:t>Разучивание вальсового шага. Счет танцев  «Вальс Дружбы», «Фигурный вальс».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szCs w:val="24"/>
        </w:rPr>
        <w:lastRenderedPageBreak/>
        <w:t>Позиции в паре. Основные элементы бального танца «Фигурный вальс»: «</w:t>
      </w:r>
      <w:proofErr w:type="gramStart"/>
      <w:r w:rsidRPr="00D76F03">
        <w:rPr>
          <w:rFonts w:eastAsia="Times New Roman" w:cs="Times New Roman"/>
          <w:szCs w:val="24"/>
        </w:rPr>
        <w:t>балансе</w:t>
      </w:r>
      <w:proofErr w:type="gramEnd"/>
      <w:r w:rsidRPr="00D76F03">
        <w:rPr>
          <w:rFonts w:eastAsia="Times New Roman" w:cs="Times New Roman"/>
          <w:szCs w:val="24"/>
        </w:rPr>
        <w:t xml:space="preserve"> с поворотом», «окошечко», «вальсовая дорожка», «правый поворот в паре».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D76F03">
        <w:rPr>
          <w:rFonts w:eastAsia="Times New Roman" w:cs="Times New Roman"/>
          <w:szCs w:val="28"/>
        </w:rPr>
        <w:t>взаимообучения</w:t>
      </w:r>
      <w:proofErr w:type="spellEnd"/>
      <w:r w:rsidRPr="00D76F03">
        <w:rPr>
          <w:rFonts w:eastAsia="Times New Roman" w:cs="Times New Roman"/>
          <w:szCs w:val="28"/>
        </w:rPr>
        <w:t xml:space="preserve">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маты или акробатические дорожки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8"/>
        </w:rPr>
        <w:t>танцевальная композиция на заданную тему.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bCs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t>6. Работа над пьесой – 40 часов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bCs/>
          <w:szCs w:val="28"/>
        </w:rPr>
      </w:pPr>
      <w:r w:rsidRPr="00D76F03">
        <w:rPr>
          <w:rFonts w:eastAsia="Times New Roman" w:cs="Times New Roman"/>
          <w:b/>
          <w:bCs/>
          <w:szCs w:val="28"/>
        </w:rPr>
        <w:t xml:space="preserve">6.1. </w:t>
      </w:r>
      <w:r w:rsidRPr="00D76F03">
        <w:rPr>
          <w:rFonts w:eastAsia="Times New Roman" w:cs="Times New Roman"/>
          <w:b/>
          <w:szCs w:val="24"/>
        </w:rPr>
        <w:t>Пьеса – основа спектакля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bCs/>
          <w:szCs w:val="28"/>
        </w:rPr>
        <w:t>работа над выбранной пьесой,</w:t>
      </w:r>
      <w:r w:rsidRPr="00D76F03">
        <w:rPr>
          <w:rFonts w:eastAsia="Times New Roman" w:cs="Times New Roman"/>
          <w:szCs w:val="28"/>
        </w:rPr>
        <w:t xml:space="preserve">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практические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8"/>
        </w:rPr>
        <w:t>анализ пьесы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bCs/>
          <w:szCs w:val="28"/>
        </w:rPr>
        <w:t>6.2.</w:t>
      </w:r>
      <w:r w:rsidRPr="00D76F03">
        <w:rPr>
          <w:rFonts w:eastAsia="Times New Roman" w:cs="Times New Roman"/>
          <w:b/>
          <w:szCs w:val="24"/>
        </w:rPr>
        <w:t xml:space="preserve"> Текст-основа постановки.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 xml:space="preserve">Практическая работа: </w:t>
      </w:r>
      <w:r w:rsidRPr="00D76F03">
        <w:rPr>
          <w:rFonts w:eastAsia="Times New Roman" w:cs="Times New Roman"/>
          <w:bCs/>
          <w:szCs w:val="28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</w:t>
      </w:r>
      <w:r w:rsidRPr="00D76F03">
        <w:rPr>
          <w:rFonts w:eastAsia="Times New Roman" w:cs="Times New Roman"/>
          <w:szCs w:val="28"/>
        </w:rPr>
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D76F03">
        <w:rPr>
          <w:rFonts w:eastAsia="Times New Roman" w:cs="Times New Roman"/>
          <w:szCs w:val="28"/>
        </w:rPr>
        <w:t>этюдно</w:t>
      </w:r>
      <w:proofErr w:type="spellEnd"/>
      <w:r w:rsidRPr="00D76F03">
        <w:rPr>
          <w:rFonts w:eastAsia="Times New Roman" w:cs="Times New Roman"/>
          <w:szCs w:val="28"/>
        </w:rPr>
        <w:t>-постановочная работа по ролям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практические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эвристический, проблемный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составление таблицы «История про…, </w:t>
      </w:r>
      <w:proofErr w:type="gramStart"/>
      <w:r w:rsidRPr="00D76F03">
        <w:rPr>
          <w:rFonts w:eastAsia="Times New Roman" w:cs="Times New Roman"/>
          <w:szCs w:val="28"/>
        </w:rPr>
        <w:t>который</w:t>
      </w:r>
      <w:proofErr w:type="gramEnd"/>
      <w:r w:rsidRPr="00D76F03">
        <w:rPr>
          <w:rFonts w:eastAsia="Times New Roman" w:cs="Times New Roman"/>
          <w:szCs w:val="28"/>
        </w:rPr>
        <w:t>…».</w:t>
      </w:r>
    </w:p>
    <w:p w:rsidR="002E3E06" w:rsidRPr="00D76F03" w:rsidRDefault="0063218F" w:rsidP="00FE176D">
      <w:pPr>
        <w:ind w:right="180" w:firstLine="54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6.3. </w:t>
      </w:r>
      <w:r w:rsidR="002E3E06" w:rsidRPr="00D76F03">
        <w:rPr>
          <w:rFonts w:eastAsia="Times New Roman" w:cs="Times New Roman"/>
          <w:b/>
          <w:szCs w:val="28"/>
        </w:rPr>
        <w:t>Театральный грим. Костюм.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bCs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Отражение сценического образа при помощи грима.  Грим как один из способов достижения выразительности: обычный, эстрадный, характерный, абстрактный.  Способы накладывания грима.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8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творческие лаборатории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эвристический, объяснительно-иллюстративный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proofErr w:type="gramStart"/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гримировальный набор, жирный крем, тональный крем, помада, пудра, различные кисти, ватные тампоны, бумажные салфетки, альбомы, краски, карандаши.</w:t>
      </w:r>
      <w:proofErr w:type="gramEnd"/>
    </w:p>
    <w:p w:rsidR="002E3E06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создание эскизов более сложного грима.</w:t>
      </w:r>
    </w:p>
    <w:p w:rsidR="0063218F" w:rsidRDefault="0063218F" w:rsidP="00FE176D">
      <w:pPr>
        <w:ind w:right="180" w:firstLine="360"/>
        <w:rPr>
          <w:rFonts w:eastAsia="Times New Roman" w:cs="Times New Roman"/>
          <w:szCs w:val="28"/>
        </w:rPr>
      </w:pPr>
    </w:p>
    <w:p w:rsidR="0063218F" w:rsidRDefault="0063218F" w:rsidP="00FE176D">
      <w:pPr>
        <w:ind w:right="180" w:firstLine="360"/>
        <w:rPr>
          <w:rFonts w:eastAsia="Times New Roman" w:cs="Times New Roman"/>
          <w:szCs w:val="28"/>
        </w:rPr>
      </w:pPr>
    </w:p>
    <w:p w:rsidR="0063218F" w:rsidRDefault="0063218F" w:rsidP="00FE176D">
      <w:pPr>
        <w:ind w:right="180" w:firstLine="360"/>
        <w:rPr>
          <w:rFonts w:eastAsia="Times New Roman" w:cs="Times New Roman"/>
          <w:szCs w:val="28"/>
        </w:rPr>
      </w:pPr>
    </w:p>
    <w:p w:rsidR="002E3E06" w:rsidRPr="00D76F03" w:rsidRDefault="002E3E06" w:rsidP="00FE176D">
      <w:pPr>
        <w:numPr>
          <w:ilvl w:val="1"/>
          <w:numId w:val="27"/>
        </w:numPr>
        <w:tabs>
          <w:tab w:val="clear" w:pos="1134"/>
        </w:tabs>
        <w:ind w:right="180" w:firstLine="540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8"/>
        </w:rPr>
        <w:lastRenderedPageBreak/>
        <w:t>Театральный костюм.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 </w:t>
      </w: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8"/>
        </w:rPr>
        <w:t>создание эскизов костюмов для выбранной пьесы.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творческие лаборатории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эвристический, объяснительно-иллюстративный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иллюстрации из книг, фотографии, альбомы, краски, карандаши.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bCs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рефераты на тему: «Эпохи в зеркале моды»</w:t>
      </w:r>
      <w:r w:rsidRPr="00D76F03">
        <w:rPr>
          <w:rFonts w:eastAsia="Times New Roman" w:cs="Times New Roman"/>
          <w:bCs/>
          <w:szCs w:val="28"/>
        </w:rPr>
        <w:t>.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6.5. </w:t>
      </w:r>
      <w:r w:rsidRPr="00D76F03">
        <w:rPr>
          <w:rFonts w:eastAsia="Times New Roman" w:cs="Times New Roman"/>
          <w:b/>
          <w:szCs w:val="24"/>
        </w:rPr>
        <w:t>Репетиционный период.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репетиции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импровизации, метод полных нагрузок.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i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премьера (первый показ спектакля на зрителя). Обсуждение премьерного спектакля (участвуют все актеры, все службы).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8"/>
          <w:u w:val="single"/>
        </w:rPr>
      </w:pPr>
      <w:r w:rsidRPr="00D76F03">
        <w:rPr>
          <w:rFonts w:eastAsia="Times New Roman" w:cs="Times New Roman"/>
          <w:b/>
          <w:szCs w:val="28"/>
          <w:u w:val="single"/>
        </w:rPr>
        <w:t>7. Мероприятия и психологические практикумы-10 часов.</w:t>
      </w:r>
    </w:p>
    <w:p w:rsidR="002E3E06" w:rsidRPr="00D76F03" w:rsidRDefault="002E3E06" w:rsidP="00FE176D">
      <w:pPr>
        <w:ind w:firstLine="360"/>
        <w:rPr>
          <w:rFonts w:eastAsia="Times New Roman" w:cs="Times New Roman"/>
          <w:b/>
          <w:i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8"/>
        </w:rPr>
        <w:t xml:space="preserve">Знакомство с методикой проведения и организации досуговых мероприятий. Тематическое планирование, разработка сценариев. </w:t>
      </w:r>
    </w:p>
    <w:p w:rsidR="002E3E06" w:rsidRPr="00D76F03" w:rsidRDefault="002E3E06" w:rsidP="00FE176D">
      <w:pPr>
        <w:ind w:firstLine="360"/>
        <w:rPr>
          <w:rFonts w:eastAsia="Times New Roman" w:cs="Times New Roman"/>
          <w:b/>
          <w:i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Практическая работа</w:t>
      </w:r>
      <w:r w:rsidRPr="00D76F03">
        <w:rPr>
          <w:rFonts w:eastAsia="Times New Roman" w:cs="Times New Roman"/>
          <w:szCs w:val="28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>Форма проведения занятия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вечера, праздники, конкурсы.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эвристический, метод полных нагрузок</w:t>
      </w:r>
    </w:p>
    <w:p w:rsidR="002E3E06" w:rsidRPr="00D76F03" w:rsidRDefault="0063218F" w:rsidP="00FE176D">
      <w:pPr>
        <w:ind w:firstLine="36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="002E3E06" w:rsidRPr="00D76F03">
        <w:rPr>
          <w:rFonts w:eastAsia="Times New Roman" w:cs="Times New Roman"/>
          <w:b/>
          <w:bCs/>
          <w:szCs w:val="28"/>
        </w:rPr>
        <w:t xml:space="preserve">: </w:t>
      </w:r>
      <w:r w:rsidR="002E3E06" w:rsidRPr="00D76F03">
        <w:rPr>
          <w:rFonts w:eastAsia="Times New Roman" w:cs="Times New Roman"/>
          <w:bCs/>
          <w:szCs w:val="28"/>
        </w:rPr>
        <w:t>сценарии</w:t>
      </w:r>
      <w:r w:rsidR="002E3E06"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подведения итогов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Совместное обсуждение и оценка </w:t>
      </w:r>
      <w:proofErr w:type="gramStart"/>
      <w:r w:rsidRPr="00D76F03">
        <w:rPr>
          <w:rFonts w:eastAsia="Times New Roman" w:cs="Times New Roman"/>
          <w:szCs w:val="28"/>
        </w:rPr>
        <w:t>сделанного</w:t>
      </w:r>
      <w:proofErr w:type="gramEnd"/>
      <w:r w:rsidRPr="00D76F03">
        <w:rPr>
          <w:rFonts w:eastAsia="Times New Roman" w:cs="Times New Roman"/>
          <w:szCs w:val="28"/>
        </w:rPr>
        <w:t xml:space="preserve">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8"/>
          <w:u w:val="single"/>
        </w:rPr>
      </w:pPr>
      <w:r w:rsidRPr="00D76F03">
        <w:rPr>
          <w:rFonts w:eastAsia="Times New Roman" w:cs="Times New Roman"/>
          <w:b/>
          <w:szCs w:val="28"/>
          <w:u w:val="single"/>
        </w:rPr>
        <w:t>8. Экскурсии – 8 часов.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Теория:</w:t>
      </w:r>
      <w:r w:rsidRPr="00D76F03">
        <w:rPr>
          <w:rFonts w:eastAsia="Times New Roman" w:cs="Times New Roman"/>
          <w:b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>Знакомство с экспозициями краеведческих музеев. Посещение храмов посёлка. Экскурсии в природу. Составление творческих отчётов о проведенных экскурсиях.  Правила ПДД, ТБ.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проведения занятий:</w:t>
      </w:r>
      <w:r w:rsidRPr="00D76F03">
        <w:rPr>
          <w:rFonts w:eastAsia="Times New Roman" w:cs="Times New Roman"/>
          <w:szCs w:val="28"/>
        </w:rPr>
        <w:t xml:space="preserve"> Экскурсия.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Приёмы и методы:</w:t>
      </w:r>
      <w:r w:rsidRPr="00D76F03">
        <w:rPr>
          <w:rFonts w:eastAsia="Times New Roman" w:cs="Times New Roman"/>
          <w:szCs w:val="28"/>
        </w:rPr>
        <w:t xml:space="preserve"> </w:t>
      </w:r>
      <w:proofErr w:type="gramStart"/>
      <w:r w:rsidRPr="00D76F03">
        <w:rPr>
          <w:rFonts w:eastAsia="Times New Roman" w:cs="Times New Roman"/>
          <w:szCs w:val="28"/>
        </w:rPr>
        <w:t>наглядный</w:t>
      </w:r>
      <w:proofErr w:type="gramEnd"/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Дидактический материал:</w:t>
      </w:r>
      <w:r w:rsidRPr="00D76F03">
        <w:rPr>
          <w:rFonts w:eastAsia="Times New Roman" w:cs="Times New Roman"/>
          <w:szCs w:val="28"/>
        </w:rPr>
        <w:t xml:space="preserve"> репродукции.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творческий отчёт</w:t>
      </w:r>
    </w:p>
    <w:p w:rsidR="002E3E06" w:rsidRPr="00D76F03" w:rsidRDefault="002E3E06" w:rsidP="00FE176D">
      <w:pPr>
        <w:ind w:firstLine="540"/>
        <w:rPr>
          <w:rFonts w:eastAsia="Times New Roman" w:cs="Times New Roman"/>
          <w:b/>
          <w:szCs w:val="28"/>
        </w:rPr>
      </w:pP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szCs w:val="28"/>
          <w:u w:val="single"/>
        </w:rPr>
      </w:pPr>
      <w:r w:rsidRPr="00D76F03">
        <w:rPr>
          <w:rFonts w:eastAsia="Times New Roman" w:cs="Times New Roman"/>
          <w:b/>
          <w:szCs w:val="28"/>
          <w:u w:val="single"/>
        </w:rPr>
        <w:t>9. Итоговое занятие – 2 часа</w:t>
      </w:r>
    </w:p>
    <w:p w:rsidR="002E3E06" w:rsidRPr="00D76F03" w:rsidRDefault="002E3E06" w:rsidP="00FE176D">
      <w:pPr>
        <w:ind w:firstLine="540"/>
        <w:rPr>
          <w:rFonts w:eastAsia="Times New Roman" w:cs="Times New Roman"/>
          <w:i/>
          <w:iCs/>
          <w:szCs w:val="28"/>
        </w:rPr>
      </w:pPr>
      <w:r w:rsidRPr="00D76F03">
        <w:rPr>
          <w:rFonts w:eastAsia="Times New Roman" w:cs="Times New Roman"/>
          <w:b/>
          <w:bCs/>
          <w:i/>
          <w:iCs/>
          <w:szCs w:val="28"/>
        </w:rPr>
        <w:t>Теория:</w:t>
      </w:r>
      <w:r w:rsidRPr="00D76F03">
        <w:rPr>
          <w:rFonts w:eastAsia="Times New Roman" w:cs="Times New Roman"/>
          <w:i/>
          <w:iCs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>Викторина по разделам программы обучения за год</w:t>
      </w:r>
      <w:r w:rsidRPr="00D76F03">
        <w:rPr>
          <w:rFonts w:eastAsia="Times New Roman" w:cs="Times New Roman"/>
          <w:i/>
          <w:iCs/>
          <w:szCs w:val="28"/>
        </w:rPr>
        <w:t>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Практическая работа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экзамен-выступление: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  по курсу «Художественное слово».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проведения занятия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</w:t>
      </w:r>
      <w:proofErr w:type="gramStart"/>
      <w:r w:rsidRPr="00D76F03">
        <w:rPr>
          <w:rFonts w:eastAsia="Times New Roman" w:cs="Times New Roman"/>
          <w:szCs w:val="28"/>
        </w:rPr>
        <w:t>блиц-турнир</w:t>
      </w:r>
      <w:proofErr w:type="gramEnd"/>
      <w:r w:rsidRPr="00D76F03">
        <w:rPr>
          <w:rFonts w:eastAsia="Times New Roman" w:cs="Times New Roman"/>
          <w:szCs w:val="28"/>
        </w:rPr>
        <w:t>, зачет.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дизайн-анализ, создание ситуации достижения и успеха.</w:t>
      </w:r>
    </w:p>
    <w:p w:rsidR="002E3E06" w:rsidRPr="00D76F03" w:rsidRDefault="0063218F" w:rsidP="00FE176D">
      <w:pPr>
        <w:ind w:firstLine="54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="002E3E06" w:rsidRPr="00D76F03">
        <w:rPr>
          <w:rFonts w:eastAsia="Times New Roman" w:cs="Times New Roman"/>
          <w:b/>
          <w:bCs/>
          <w:szCs w:val="28"/>
        </w:rPr>
        <w:t xml:space="preserve">: </w:t>
      </w:r>
      <w:r w:rsidR="002E3E06" w:rsidRPr="00D76F03">
        <w:rPr>
          <w:rFonts w:eastAsia="Times New Roman" w:cs="Times New Roman"/>
          <w:bCs/>
          <w:szCs w:val="28"/>
        </w:rPr>
        <w:t>текст викторины</w:t>
      </w:r>
      <w:r w:rsidR="002E3E06"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подведения итогов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экзамен, самоанализ деятельности.</w:t>
      </w:r>
    </w:p>
    <w:p w:rsidR="002E3E06" w:rsidRPr="00D76F03" w:rsidRDefault="002E3E06" w:rsidP="002E3E06">
      <w:pPr>
        <w:spacing w:line="240" w:lineRule="auto"/>
        <w:rPr>
          <w:rFonts w:eastAsia="Times New Roman" w:cs="Times New Roman"/>
          <w:b/>
          <w:bCs/>
          <w:sz w:val="32"/>
          <w:szCs w:val="24"/>
        </w:rPr>
        <w:sectPr w:rsidR="002E3E06" w:rsidRPr="00D76F03" w:rsidSect="0063218F">
          <w:pgSz w:w="11906" w:h="16838" w:code="9"/>
          <w:pgMar w:top="1258" w:right="926" w:bottom="1134" w:left="1800" w:header="709" w:footer="709" w:gutter="0"/>
          <w:pgNumType w:start="1"/>
          <w:cols w:space="708"/>
          <w:titlePg/>
          <w:docGrid w:linePitch="360"/>
        </w:sectPr>
      </w:pPr>
    </w:p>
    <w:p w:rsidR="002E3E06" w:rsidRPr="00D76F03" w:rsidRDefault="002E3E06" w:rsidP="002E3E06">
      <w:pPr>
        <w:spacing w:line="240" w:lineRule="auto"/>
        <w:rPr>
          <w:rFonts w:eastAsia="Times New Roman" w:cs="Times New Roman"/>
          <w:sz w:val="32"/>
          <w:szCs w:val="24"/>
        </w:rPr>
      </w:pPr>
    </w:p>
    <w:p w:rsidR="002E3E06" w:rsidRPr="00D76F03" w:rsidRDefault="002E3E06" w:rsidP="002E3E06">
      <w:pPr>
        <w:spacing w:line="240" w:lineRule="auto"/>
        <w:ind w:firstLine="540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8"/>
        </w:rPr>
        <w:t>Учебно-тематический план</w:t>
      </w:r>
      <w:r w:rsidRPr="00D76F03">
        <w:rPr>
          <w:rFonts w:eastAsia="Times New Roman" w:cs="Times New Roman"/>
          <w:b/>
          <w:sz w:val="32"/>
          <w:szCs w:val="24"/>
        </w:rPr>
        <w:t xml:space="preserve"> (2-й год обучения)</w:t>
      </w:r>
    </w:p>
    <w:tbl>
      <w:tblPr>
        <w:tblW w:w="151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32"/>
        <w:gridCol w:w="3776"/>
        <w:gridCol w:w="892"/>
        <w:gridCol w:w="5400"/>
        <w:gridCol w:w="843"/>
        <w:gridCol w:w="1013"/>
      </w:tblGrid>
      <w:tr w:rsidR="002E3E06" w:rsidRPr="00D76F03" w:rsidTr="0063218F">
        <w:trPr>
          <w:cantSplit/>
          <w:trHeight w:val="360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п</w:t>
            </w:r>
            <w:proofErr w:type="gramStart"/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Кол</w:t>
            </w:r>
          </w:p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Кол</w:t>
            </w:r>
          </w:p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right="-136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2E3E06" w:rsidRPr="00D76F03" w:rsidTr="0063218F">
        <w:trPr>
          <w:cantSplit/>
          <w:trHeight w:val="301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Знакомство с планом работы.</w:t>
            </w: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Анкета «Ваши предложения по работе кружка»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2E3E06" w:rsidRPr="00D76F03" w:rsidTr="0063218F">
        <w:trPr>
          <w:cantSplit/>
          <w:trHeight w:val="1071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2.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История театра. Театр как вид искусства.</w:t>
            </w: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Страницы истории театра: театр Древней Греции. Развитие представлений о видах театрального искусства: музыкальный театр.</w:t>
            </w: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12</w:t>
            </w:r>
          </w:p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Закрепление представлений и зрительского опыта воспитанников. Практическая работа по составлению произведений различных видов искусства (воплощение одного сюжета художественными средствами разных искусств).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18</w:t>
            </w:r>
          </w:p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30</w:t>
            </w:r>
          </w:p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E3E06" w:rsidRPr="00D76F03" w:rsidTr="0063218F">
        <w:trPr>
          <w:cantSplit/>
          <w:trHeight w:val="1225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3.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Актерская грамота.</w:t>
            </w:r>
          </w:p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</w:t>
            </w: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10</w:t>
            </w:r>
          </w:p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действия.</w:t>
            </w:r>
          </w:p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26</w:t>
            </w:r>
          </w:p>
        </w:tc>
      </w:tr>
      <w:tr w:rsidR="002E3E06" w:rsidRPr="00D76F03" w:rsidTr="0063218F">
        <w:trPr>
          <w:cantSplit/>
          <w:trHeight w:val="527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4.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Художественное чтение</w:t>
            </w: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Чтение произведения вслух как последний этап освоения текста.</w:t>
            </w: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5</w:t>
            </w:r>
          </w:p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Упражнения на тренировку силы голоса, диапазона голоса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18</w:t>
            </w:r>
          </w:p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23</w:t>
            </w:r>
          </w:p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E3E06" w:rsidRPr="00D76F03" w:rsidTr="0063218F">
        <w:trPr>
          <w:cantSplit/>
          <w:trHeight w:val="724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5.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Сценическое движение.</w:t>
            </w: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Пластическая выразительность актера.</w:t>
            </w: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3</w:t>
            </w:r>
          </w:p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Сценическая акробатика, универсальная разминка,</w:t>
            </w:r>
            <w:r w:rsidRPr="00D76F03">
              <w:rPr>
                <w:rFonts w:eastAsia="Times New Roman" w:cs="Times New Roman"/>
                <w:szCs w:val="24"/>
              </w:rPr>
              <w:t xml:space="preserve"> </w:t>
            </w:r>
            <w:r w:rsidRPr="00D76F03">
              <w:rPr>
                <w:rFonts w:eastAsia="Times New Roman" w:cs="Times New Roman"/>
                <w:sz w:val="24"/>
                <w:szCs w:val="24"/>
              </w:rPr>
              <w:t>Танцевальные композиции.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8</w:t>
            </w:r>
          </w:p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11</w:t>
            </w:r>
          </w:p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E3E06" w:rsidRPr="00D76F03" w:rsidTr="0063218F">
        <w:trPr>
          <w:cantSplit/>
          <w:trHeight w:val="648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6.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Работа над пьесой</w:t>
            </w:r>
          </w:p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Анализ пьесы, чтение и обсуждение. Образы героев.</w:t>
            </w:r>
          </w:p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Выразительное чтение по ролям.</w:t>
            </w:r>
          </w:p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Определение сквозного действия роли.</w:t>
            </w:r>
          </w:p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Репетиции. Показ спектакля.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42</w:t>
            </w:r>
          </w:p>
        </w:tc>
      </w:tr>
      <w:tr w:rsidR="002E3E06" w:rsidRPr="00D76F03" w:rsidTr="0063218F">
        <w:trPr>
          <w:cantSplit/>
          <w:trHeight w:val="856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7.</w:t>
            </w: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Мероприятия и психологические практикумы.</w:t>
            </w: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Участие в подготовке досуговых мероприятий внутри учреждения. Выявление ошибок Оформление газеты «В мире театра».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2E3E06" w:rsidRPr="00D76F03" w:rsidTr="0063218F">
        <w:trPr>
          <w:cantSplit/>
          <w:trHeight w:val="172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Экскурсии, беседы.</w:t>
            </w: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Знакомство с экспозициями краеведческих музеев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2E3E06" w:rsidRPr="00D76F03" w:rsidTr="0063218F">
        <w:trPr>
          <w:cantSplit/>
          <w:trHeight w:val="289"/>
        </w:trPr>
        <w:tc>
          <w:tcPr>
            <w:tcW w:w="720" w:type="dxa"/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2" w:type="dxa"/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776" w:type="dxa"/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400" w:type="dxa"/>
          </w:tcPr>
          <w:p w:rsidR="002E3E06" w:rsidRPr="00D76F03" w:rsidRDefault="002E3E06" w:rsidP="0063218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Упражнения на коллективную согласованность; этюды на оправдание заданных словесных действий.</w:t>
            </w:r>
          </w:p>
        </w:tc>
        <w:tc>
          <w:tcPr>
            <w:tcW w:w="843" w:type="dxa"/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76F0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szCs w:val="24"/>
              </w:rPr>
            </w:pPr>
            <w:r w:rsidRPr="00D76F03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2E3E06" w:rsidRPr="00D76F03" w:rsidTr="0063218F">
        <w:trPr>
          <w:cantSplit/>
          <w:trHeight w:val="360"/>
        </w:trPr>
        <w:tc>
          <w:tcPr>
            <w:tcW w:w="720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72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432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right="72" w:firstLine="244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540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195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D76F03">
              <w:rPr>
                <w:rFonts w:eastAsia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2E3E06" w:rsidRPr="00D76F03" w:rsidRDefault="002E3E06" w:rsidP="0063218F">
            <w:pPr>
              <w:spacing w:line="240" w:lineRule="auto"/>
              <w:ind w:firstLine="252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76F03">
              <w:rPr>
                <w:rFonts w:eastAsia="Times New Roman" w:cs="Times New Roman"/>
                <w:b/>
                <w:i/>
                <w:szCs w:val="24"/>
              </w:rPr>
              <w:t>144</w:t>
            </w:r>
          </w:p>
        </w:tc>
      </w:tr>
    </w:tbl>
    <w:p w:rsidR="002E3E06" w:rsidRPr="00D76F03" w:rsidRDefault="002E3E06" w:rsidP="002E3E06">
      <w:pPr>
        <w:spacing w:line="240" w:lineRule="auto"/>
        <w:ind w:firstLine="540"/>
        <w:rPr>
          <w:rFonts w:eastAsia="Times New Roman" w:cs="Times New Roman"/>
          <w:b/>
          <w:bCs/>
          <w:szCs w:val="28"/>
        </w:rPr>
        <w:sectPr w:rsidR="002E3E06" w:rsidRPr="00D76F03" w:rsidSect="0063218F">
          <w:pgSz w:w="16838" w:h="11906" w:orient="landscape" w:code="9"/>
          <w:pgMar w:top="851" w:right="926" w:bottom="540" w:left="1800" w:header="709" w:footer="709" w:gutter="0"/>
          <w:pgNumType w:start="1"/>
          <w:cols w:space="708"/>
          <w:titlePg/>
          <w:docGrid w:linePitch="360"/>
        </w:sectPr>
      </w:pPr>
    </w:p>
    <w:p w:rsidR="002E3E06" w:rsidRPr="00D76F03" w:rsidRDefault="002E3E06" w:rsidP="002E3E06">
      <w:pPr>
        <w:spacing w:line="240" w:lineRule="auto"/>
        <w:ind w:right="180" w:firstLine="540"/>
        <w:jc w:val="center"/>
        <w:rPr>
          <w:rFonts w:eastAsia="Times New Roman" w:cs="Times New Roman"/>
          <w:b/>
          <w:bCs/>
          <w:sz w:val="32"/>
          <w:szCs w:val="24"/>
        </w:rPr>
      </w:pPr>
      <w:r w:rsidRPr="00D76F03">
        <w:rPr>
          <w:rFonts w:eastAsia="Times New Roman" w:cs="Times New Roman"/>
          <w:b/>
          <w:bCs/>
          <w:sz w:val="32"/>
          <w:szCs w:val="24"/>
        </w:rPr>
        <w:lastRenderedPageBreak/>
        <w:t xml:space="preserve">СОДЕРЖАНИЕ ПРОГРАММЫ </w:t>
      </w:r>
    </w:p>
    <w:p w:rsidR="002E3E06" w:rsidRPr="00D76F03" w:rsidRDefault="002E3E06" w:rsidP="002E3E06">
      <w:pPr>
        <w:spacing w:line="240" w:lineRule="auto"/>
        <w:ind w:right="180" w:firstLine="540"/>
        <w:jc w:val="center"/>
        <w:rPr>
          <w:rFonts w:eastAsia="Times New Roman" w:cs="Times New Roman"/>
          <w:b/>
          <w:bCs/>
          <w:sz w:val="32"/>
          <w:szCs w:val="24"/>
        </w:rPr>
      </w:pPr>
      <w:r w:rsidRPr="00D76F03">
        <w:rPr>
          <w:rFonts w:eastAsia="Times New Roman" w:cs="Times New Roman"/>
          <w:b/>
          <w:bCs/>
          <w:sz w:val="32"/>
          <w:szCs w:val="24"/>
        </w:rPr>
        <w:t>(2-й год обучения)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  <w:u w:val="single"/>
        </w:rPr>
        <w:t>1.Вводное занятие</w:t>
      </w:r>
      <w:r w:rsidRPr="00D76F03">
        <w:rPr>
          <w:rFonts w:eastAsia="Times New Roman" w:cs="Times New Roman"/>
          <w:szCs w:val="28"/>
          <w:u w:val="single"/>
        </w:rPr>
        <w:t>.</w:t>
      </w:r>
      <w:r w:rsidRPr="00D76F03">
        <w:rPr>
          <w:rFonts w:eastAsia="Times New Roman" w:cs="Times New Roman"/>
          <w:szCs w:val="28"/>
        </w:rPr>
        <w:t xml:space="preserve">   – </w:t>
      </w:r>
      <w:r w:rsidRPr="00D76F03">
        <w:rPr>
          <w:rFonts w:eastAsia="Times New Roman" w:cs="Times New Roman"/>
          <w:b/>
          <w:szCs w:val="28"/>
        </w:rPr>
        <w:t>2 часа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Цели и задачи обучения</w:t>
      </w:r>
      <w:r w:rsidRPr="00D76F03">
        <w:rPr>
          <w:rFonts w:eastAsia="Times New Roman" w:cs="Times New Roman"/>
          <w:szCs w:val="28"/>
        </w:rPr>
        <w:t>. Знакомство с курсом. Перспектива творческого роста на 2-ом году обучения.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Практическая работа</w:t>
      </w:r>
      <w:r w:rsidRPr="00D76F03">
        <w:rPr>
          <w:rFonts w:eastAsia="Times New Roman" w:cs="Times New Roman"/>
          <w:szCs w:val="28"/>
        </w:rPr>
        <w:t>: Участие детей в мероприятии «День открытых дверей».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Форма проведения занятия</w:t>
      </w:r>
      <w:r w:rsidRPr="00D76F03">
        <w:rPr>
          <w:rFonts w:eastAsia="Times New Roman" w:cs="Times New Roman"/>
          <w:szCs w:val="28"/>
        </w:rPr>
        <w:t xml:space="preserve"> – игра-путешествие.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игровой, наглядный, иллюстрированный.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видеофильмы, фотографии.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анкетирование, беседа.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t>2. История театра. Театр как вид искусства</w:t>
      </w:r>
      <w:r w:rsidR="0063218F">
        <w:rPr>
          <w:rFonts w:eastAsia="Times New Roman" w:cs="Times New Roman"/>
          <w:szCs w:val="28"/>
          <w:u w:val="single"/>
        </w:rPr>
        <w:t xml:space="preserve"> </w:t>
      </w:r>
      <w:r w:rsidRPr="00D76F03">
        <w:rPr>
          <w:rFonts w:eastAsia="Times New Roman" w:cs="Times New Roman"/>
          <w:b/>
          <w:szCs w:val="28"/>
          <w:u w:val="single"/>
        </w:rPr>
        <w:t>- 30 часов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bCs/>
          <w:sz w:val="32"/>
          <w:szCs w:val="24"/>
        </w:rPr>
      </w:pPr>
      <w:r w:rsidRPr="00D76F03">
        <w:rPr>
          <w:rFonts w:eastAsia="Times New Roman" w:cs="Times New Roman"/>
          <w:b/>
          <w:szCs w:val="24"/>
        </w:rPr>
        <w:t>2.1.</w:t>
      </w:r>
      <w:r w:rsidRPr="00D76F03">
        <w:rPr>
          <w:rFonts w:eastAsia="Times New Roman" w:cs="Times New Roman"/>
          <w:b/>
          <w:szCs w:val="28"/>
        </w:rPr>
        <w:t xml:space="preserve"> Страницы истории театра: театр Древнего Востока.</w:t>
      </w:r>
    </w:p>
    <w:p w:rsidR="002E3E06" w:rsidRPr="00D76F03" w:rsidRDefault="002E3E06" w:rsidP="00FE176D">
      <w:pPr>
        <w:ind w:right="49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Теория:</w:t>
      </w:r>
      <w:r w:rsidRPr="00D76F03">
        <w:rPr>
          <w:rFonts w:eastAsia="Times New Roman" w:cs="Times New Roman"/>
          <w:i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>Культура и искусство Древнего Востока. Мистерии -  праздники в храмах Древнего Востока.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bCs/>
          <w:szCs w:val="28"/>
        </w:rPr>
        <w:t>Д</w:t>
      </w:r>
      <w:r w:rsidRPr="00D76F03">
        <w:rPr>
          <w:rFonts w:eastAsia="Times New Roman" w:cs="Times New Roman"/>
          <w:szCs w:val="28"/>
        </w:rPr>
        <w:t>раматургический анализ мифа об Осирисе: завязка, кульминация, промежуточные события, главные герои-противники.</w:t>
      </w:r>
      <w:r w:rsidRPr="00D76F03">
        <w:rPr>
          <w:rFonts w:eastAsia="Times New Roman" w:cs="Times New Roman"/>
          <w:szCs w:val="24"/>
        </w:rPr>
        <w:t xml:space="preserve"> Реконструкция мистерии «Песнь семи </w:t>
      </w:r>
      <w:proofErr w:type="spellStart"/>
      <w:r w:rsidRPr="00D76F03">
        <w:rPr>
          <w:rFonts w:eastAsia="Times New Roman" w:cs="Times New Roman"/>
          <w:szCs w:val="24"/>
        </w:rPr>
        <w:t>Хатхор</w:t>
      </w:r>
      <w:proofErr w:type="spellEnd"/>
      <w:r w:rsidRPr="00D76F03">
        <w:rPr>
          <w:rFonts w:eastAsia="Times New Roman" w:cs="Times New Roman"/>
          <w:szCs w:val="24"/>
        </w:rPr>
        <w:t>».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 занятия по усвоению новых знаний.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эвристический, метод импровизации.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раздаточным материалом, таблицы для драматургического анализа мифа.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szCs w:val="28"/>
        </w:rPr>
        <w:t xml:space="preserve">: </w:t>
      </w:r>
      <w:r w:rsidRPr="00D76F03">
        <w:rPr>
          <w:rFonts w:eastAsia="Times New Roman" w:cs="Times New Roman"/>
          <w:szCs w:val="28"/>
        </w:rPr>
        <w:t>разыгрывание мистерии.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bCs/>
          <w:sz w:val="32"/>
          <w:szCs w:val="24"/>
        </w:rPr>
      </w:pPr>
      <w:r w:rsidRPr="00D76F03">
        <w:rPr>
          <w:rFonts w:eastAsia="Times New Roman" w:cs="Times New Roman"/>
          <w:b/>
          <w:szCs w:val="24"/>
        </w:rPr>
        <w:t>2.2.</w:t>
      </w:r>
      <w:r w:rsidRPr="00D76F03">
        <w:rPr>
          <w:rFonts w:eastAsia="Times New Roman" w:cs="Times New Roman"/>
          <w:b/>
          <w:szCs w:val="28"/>
        </w:rPr>
        <w:t xml:space="preserve"> Страницы истории театра: театр Древней Греции.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Теория:</w:t>
      </w:r>
      <w:r w:rsidRPr="00D76F03">
        <w:rPr>
          <w:rFonts w:eastAsia="Times New Roman" w:cs="Times New Roman"/>
          <w:i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 xml:space="preserve">Общий подъем культуры и искусства в Древней Греции. Общественно-воспитательная роль театра. </w:t>
      </w:r>
      <w:r w:rsidRPr="00D76F03">
        <w:rPr>
          <w:rFonts w:eastAsia="Times New Roman" w:cs="Times New Roman"/>
          <w:szCs w:val="24"/>
        </w:rPr>
        <w:t>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 xml:space="preserve">Практическая работа: </w:t>
      </w:r>
      <w:r w:rsidRPr="00D76F03">
        <w:rPr>
          <w:rFonts w:eastAsia="Times New Roman" w:cs="Times New Roman"/>
          <w:szCs w:val="24"/>
        </w:rPr>
        <w:t xml:space="preserve">Комментирование чтение отрывков из «Прометея прикованного» Эсхила. Чтение книги </w:t>
      </w:r>
      <w:proofErr w:type="spellStart"/>
      <w:r w:rsidRPr="00D76F03">
        <w:rPr>
          <w:rFonts w:eastAsia="Times New Roman" w:cs="Times New Roman"/>
          <w:szCs w:val="24"/>
        </w:rPr>
        <w:t>А.Говорова</w:t>
      </w:r>
      <w:proofErr w:type="spellEnd"/>
      <w:r w:rsidRPr="00D76F03">
        <w:rPr>
          <w:rFonts w:eastAsia="Times New Roman" w:cs="Times New Roman"/>
          <w:szCs w:val="24"/>
        </w:rPr>
        <w:t xml:space="preserve"> «</w:t>
      </w:r>
      <w:proofErr w:type="spellStart"/>
      <w:r w:rsidRPr="00D76F03">
        <w:rPr>
          <w:rFonts w:eastAsia="Times New Roman" w:cs="Times New Roman"/>
          <w:szCs w:val="24"/>
        </w:rPr>
        <w:t>Алкамен</w:t>
      </w:r>
      <w:proofErr w:type="spellEnd"/>
      <w:r w:rsidRPr="00D76F03">
        <w:rPr>
          <w:rFonts w:eastAsia="Times New Roman" w:cs="Times New Roman"/>
          <w:szCs w:val="24"/>
        </w:rPr>
        <w:t xml:space="preserve"> – театральный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 занятия по усвоению новых знаний.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метод игрового содержания, наглядный, объяснительно-иллюстративный.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заданиями, фотографии, </w:t>
      </w:r>
      <w:r w:rsidRPr="00D76F03">
        <w:rPr>
          <w:rFonts w:eastAsia="Times New Roman" w:cs="Times New Roman"/>
          <w:szCs w:val="28"/>
          <w:lang w:val="en-US"/>
        </w:rPr>
        <w:t>DVD</w:t>
      </w:r>
      <w:r w:rsidRPr="00D76F03">
        <w:rPr>
          <w:rFonts w:eastAsia="Times New Roman" w:cs="Times New Roman"/>
          <w:szCs w:val="28"/>
        </w:rPr>
        <w:t xml:space="preserve">, </w:t>
      </w:r>
      <w:r w:rsidRPr="00D76F03">
        <w:rPr>
          <w:rFonts w:eastAsia="Times New Roman" w:cs="Times New Roman"/>
          <w:szCs w:val="28"/>
          <w:lang w:val="en-US"/>
        </w:rPr>
        <w:t>CD</w:t>
      </w:r>
      <w:r w:rsidRPr="00D76F03">
        <w:rPr>
          <w:rFonts w:eastAsia="Times New Roman" w:cs="Times New Roman"/>
          <w:szCs w:val="28"/>
        </w:rPr>
        <w:t xml:space="preserve"> – диски.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8"/>
        </w:rPr>
        <w:t>блиц-опрос</w:t>
      </w:r>
      <w:r w:rsidRPr="00D76F03">
        <w:rPr>
          <w:rFonts w:eastAsia="Times New Roman" w:cs="Times New Roman"/>
          <w:bCs/>
          <w:szCs w:val="28"/>
        </w:rPr>
        <w:t>, самостоятельные импровизации</w:t>
      </w:r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2.3. </w:t>
      </w:r>
      <w:r w:rsidRPr="00D76F03">
        <w:rPr>
          <w:rFonts w:eastAsia="Times New Roman" w:cs="Times New Roman"/>
          <w:b/>
          <w:szCs w:val="24"/>
        </w:rPr>
        <w:t>Развитие представлений о видах театрального искусства: музыкальный театр.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Опера, балет, оперетта, мюзикл. Общее и специфическое в каждом жанре. Работа композитора. Либретто. Значение сценографии. Хореография.</w:t>
      </w:r>
    </w:p>
    <w:p w:rsidR="002E3E06" w:rsidRPr="00D76F03" w:rsidRDefault="002E3E06" w:rsidP="00FE176D">
      <w:pPr>
        <w:ind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Просмотр спектакля (телеспектакля) музыкального театра. Прослушивание отрывка из мюзикла «Юнона и</w:t>
      </w:r>
      <w:proofErr w:type="gramStart"/>
      <w:r w:rsidRPr="00D76F03">
        <w:rPr>
          <w:rFonts w:eastAsia="Times New Roman" w:cs="Times New Roman"/>
          <w:szCs w:val="24"/>
        </w:rPr>
        <w:t xml:space="preserve"> А</w:t>
      </w:r>
      <w:proofErr w:type="gramEnd"/>
      <w:r w:rsidRPr="00D76F03">
        <w:rPr>
          <w:rFonts w:eastAsia="Times New Roman" w:cs="Times New Roman"/>
          <w:szCs w:val="24"/>
        </w:rPr>
        <w:t>вось».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практические занятия, творческая лаборатория.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игрового содержания, наглядный, объяснительно-иллюстративный,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заданиями, фотографии, </w:t>
      </w:r>
      <w:r w:rsidRPr="00D76F03">
        <w:rPr>
          <w:rFonts w:eastAsia="Times New Roman" w:cs="Times New Roman"/>
          <w:szCs w:val="28"/>
          <w:lang w:val="en-US"/>
        </w:rPr>
        <w:t>DVD</w:t>
      </w:r>
      <w:r w:rsidRPr="00D76F03">
        <w:rPr>
          <w:rFonts w:eastAsia="Times New Roman" w:cs="Times New Roman"/>
          <w:szCs w:val="28"/>
        </w:rPr>
        <w:t xml:space="preserve">, </w:t>
      </w:r>
      <w:r w:rsidRPr="00D76F03">
        <w:rPr>
          <w:rFonts w:eastAsia="Times New Roman" w:cs="Times New Roman"/>
          <w:szCs w:val="28"/>
          <w:lang w:val="en-US"/>
        </w:rPr>
        <w:t>CD</w:t>
      </w:r>
      <w:r w:rsidRPr="00D76F03">
        <w:rPr>
          <w:rFonts w:eastAsia="Times New Roman" w:cs="Times New Roman"/>
          <w:szCs w:val="28"/>
        </w:rPr>
        <w:t xml:space="preserve"> – диски с музыкальными спектаклями.</w:t>
      </w:r>
    </w:p>
    <w:p w:rsidR="002E3E06" w:rsidRPr="00D76F03" w:rsidRDefault="002E3E06" w:rsidP="00FE176D">
      <w:pPr>
        <w:ind w:right="180" w:firstLine="360"/>
        <w:rPr>
          <w:rFonts w:eastAsia="Times New Roman" w:cs="Times New Roman"/>
          <w:bCs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bCs/>
          <w:szCs w:val="28"/>
        </w:rPr>
        <w:t>творческие работы на тему: «О чём рассказала музыка».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8"/>
        </w:rPr>
        <w:lastRenderedPageBreak/>
        <w:t>2.4. Театр в ряду других искусств. Общее и особенное.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 xml:space="preserve"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П</w:t>
      </w:r>
      <w:r w:rsidR="00700DD0">
        <w:rPr>
          <w:rFonts w:eastAsia="Times New Roman" w:cs="Times New Roman"/>
          <w:szCs w:val="24"/>
        </w:rPr>
        <w:t>росмотр театральных постановок</w:t>
      </w:r>
      <w:proofErr w:type="gramStart"/>
      <w:r w:rsidR="00700DD0">
        <w:rPr>
          <w:rFonts w:eastAsia="Times New Roman" w:cs="Times New Roman"/>
          <w:szCs w:val="24"/>
        </w:rPr>
        <w:t xml:space="preserve"> </w:t>
      </w:r>
      <w:r w:rsidRPr="00D76F03">
        <w:rPr>
          <w:rFonts w:eastAsia="Times New Roman" w:cs="Times New Roman"/>
          <w:szCs w:val="24"/>
        </w:rPr>
        <w:t>.</w:t>
      </w:r>
      <w:proofErr w:type="gramEnd"/>
      <w:r w:rsidRPr="00D76F03">
        <w:rPr>
          <w:rFonts w:eastAsia="Times New Roman" w:cs="Times New Roman"/>
          <w:szCs w:val="24"/>
        </w:rPr>
        <w:t xml:space="preserve">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творческая лаборатория</w:t>
      </w:r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репродуктивный, объяснительно-иллюстративный, поисковый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фотографии, </w:t>
      </w:r>
      <w:r w:rsidRPr="00D76F03">
        <w:rPr>
          <w:rFonts w:eastAsia="Times New Roman" w:cs="Times New Roman"/>
          <w:szCs w:val="28"/>
          <w:lang w:val="en-US"/>
        </w:rPr>
        <w:t>DVD</w:t>
      </w:r>
      <w:r w:rsidRPr="00D76F03">
        <w:rPr>
          <w:rFonts w:eastAsia="Times New Roman" w:cs="Times New Roman"/>
          <w:szCs w:val="28"/>
        </w:rPr>
        <w:t xml:space="preserve">, </w:t>
      </w:r>
      <w:r w:rsidRPr="00D76F03">
        <w:rPr>
          <w:rFonts w:eastAsia="Times New Roman" w:cs="Times New Roman"/>
          <w:szCs w:val="28"/>
          <w:lang w:val="en-US"/>
        </w:rPr>
        <w:t>CD</w:t>
      </w:r>
      <w:r w:rsidRPr="00D76F03">
        <w:rPr>
          <w:rFonts w:eastAsia="Times New Roman" w:cs="Times New Roman"/>
          <w:szCs w:val="28"/>
        </w:rPr>
        <w:t xml:space="preserve"> – диски.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bCs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t>3. Актерская грамота   -   26 часов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3.1. </w:t>
      </w:r>
      <w:r w:rsidRPr="00D76F03">
        <w:rPr>
          <w:rFonts w:eastAsia="Times New Roman" w:cs="Times New Roman"/>
          <w:b/>
          <w:szCs w:val="24"/>
        </w:rPr>
        <w:t xml:space="preserve">Средства актёрского искусства.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 xml:space="preserve">Просмотр и прослушивание музыки и видеоклипов. 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</w:t>
      </w:r>
      <w:proofErr w:type="spellStart"/>
      <w:r w:rsidRPr="00D76F03">
        <w:rPr>
          <w:rFonts w:eastAsia="Times New Roman" w:cs="Times New Roman"/>
          <w:szCs w:val="24"/>
        </w:rPr>
        <w:t>действия</w:t>
      </w:r>
      <w:proofErr w:type="gramStart"/>
      <w:r w:rsidRPr="00D76F03">
        <w:rPr>
          <w:rFonts w:eastAsia="Times New Roman" w:cs="Times New Roman"/>
          <w:szCs w:val="24"/>
        </w:rPr>
        <w:t>.и</w:t>
      </w:r>
      <w:proofErr w:type="gramEnd"/>
      <w:r w:rsidRPr="00D76F03">
        <w:rPr>
          <w:rFonts w:eastAsia="Times New Roman" w:cs="Times New Roman"/>
          <w:szCs w:val="24"/>
        </w:rPr>
        <w:t>ли</w:t>
      </w:r>
      <w:proofErr w:type="spellEnd"/>
      <w:r w:rsidRPr="00D76F03">
        <w:rPr>
          <w:rFonts w:eastAsia="Times New Roman" w:cs="Times New Roman"/>
          <w:szCs w:val="24"/>
        </w:rPr>
        <w:t xml:space="preserve"> «Большое зеркало». Упражнения на коллективную согласованность действий (одновременно, друг за другом, вовремя). Воспитывающие ситуации «Что будет, если я </w:t>
      </w:r>
      <w:r w:rsidRPr="00D76F03">
        <w:rPr>
          <w:rFonts w:eastAsia="Times New Roman" w:cs="Times New Roman"/>
          <w:szCs w:val="24"/>
        </w:rPr>
        <w:lastRenderedPageBreak/>
        <w:t xml:space="preserve">буду играть </w:t>
      </w:r>
      <w:proofErr w:type="spellStart"/>
      <w:r w:rsidRPr="00D76F03">
        <w:rPr>
          <w:rFonts w:eastAsia="Times New Roman" w:cs="Times New Roman"/>
          <w:szCs w:val="24"/>
        </w:rPr>
        <w:t>один</w:t>
      </w:r>
      <w:proofErr w:type="gramStart"/>
      <w:r w:rsidRPr="00D76F03">
        <w:rPr>
          <w:rFonts w:eastAsia="Times New Roman" w:cs="Times New Roman"/>
          <w:szCs w:val="24"/>
        </w:rPr>
        <w:t>..».</w:t>
      </w:r>
      <w:proofErr w:type="gramEnd"/>
      <w:r w:rsidRPr="00D76F03">
        <w:rPr>
          <w:rFonts w:eastAsia="Times New Roman" w:cs="Times New Roman"/>
          <w:szCs w:val="24"/>
        </w:rPr>
        <w:t>Превращения</w:t>
      </w:r>
      <w:proofErr w:type="spellEnd"/>
      <w:r w:rsidRPr="00D76F03">
        <w:rPr>
          <w:rFonts w:eastAsia="Times New Roman" w:cs="Times New Roman"/>
          <w:szCs w:val="24"/>
        </w:rPr>
        <w:t xml:space="preserve"> заданного предмета с помощью действий во что-то другое (индивидуально, с помощниками).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беседы, </w:t>
      </w:r>
      <w:r w:rsidRPr="00D76F03">
        <w:rPr>
          <w:rFonts w:eastAsia="Times New Roman" w:cs="Times New Roman"/>
          <w:szCs w:val="24"/>
        </w:rPr>
        <w:t>игровые формы</w:t>
      </w:r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полных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анализ практической деятельности.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bCs/>
          <w:szCs w:val="28"/>
        </w:rPr>
        <w:t>3.2.</w:t>
      </w:r>
      <w:r w:rsidRPr="00D76F03">
        <w:rPr>
          <w:rFonts w:eastAsia="Times New Roman" w:cs="Times New Roman"/>
          <w:szCs w:val="24"/>
        </w:rPr>
        <w:t xml:space="preserve"> </w:t>
      </w:r>
      <w:r w:rsidRPr="00D76F03">
        <w:rPr>
          <w:rFonts w:eastAsia="Times New Roman" w:cs="Times New Roman"/>
          <w:b/>
          <w:szCs w:val="24"/>
        </w:rPr>
        <w:t>Актер и его роли.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Теория:</w:t>
      </w:r>
      <w:r w:rsidRPr="00D76F03">
        <w:rPr>
          <w:rFonts w:eastAsia="Times New Roman" w:cs="Times New Roman"/>
          <w:szCs w:val="28"/>
        </w:rPr>
        <w:t xml:space="preserve"> Параллельная отделочная работа над несколькими ролями каждого воспитанника как средство активизации овладения техникой действий.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</w:t>
      </w:r>
      <w:proofErr w:type="gramStart"/>
      <w:r w:rsidRPr="00D76F03">
        <w:rPr>
          <w:rFonts w:eastAsia="Times New Roman" w:cs="Times New Roman"/>
          <w:szCs w:val="24"/>
        </w:rPr>
        <w:t xml:space="preserve">..»; </w:t>
      </w:r>
      <w:proofErr w:type="gramEnd"/>
      <w:r w:rsidRPr="00D76F03">
        <w:rPr>
          <w:rFonts w:eastAsia="Times New Roman" w:cs="Times New Roman"/>
          <w:szCs w:val="24"/>
        </w:rPr>
        <w:t>превращения заданного предмета с помощью действий во что-то другое (индивидуально, с помощниками). Тренинги  на внимание: «Поймать хлопок», «Невидимая нить», «Много ниточек, или Большое зеркало». Выполнение этюдов, упражнени</w:t>
      </w:r>
      <w:proofErr w:type="gramStart"/>
      <w:r w:rsidRPr="00D76F03">
        <w:rPr>
          <w:rFonts w:eastAsia="Times New Roman" w:cs="Times New Roman"/>
          <w:szCs w:val="24"/>
        </w:rPr>
        <w:t>й-</w:t>
      </w:r>
      <w:proofErr w:type="gramEnd"/>
      <w:r w:rsidRPr="00D76F03">
        <w:rPr>
          <w:rFonts w:eastAsia="Times New Roman" w:cs="Times New Roman"/>
          <w:szCs w:val="24"/>
        </w:rPr>
        <w:t xml:space="preserve"> тренингов. Упражнение: «Я сегодня – это …»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игровые, практические.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полных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Анализ работы своей и товарищей.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bCs/>
          <w:szCs w:val="28"/>
        </w:rPr>
        <w:t xml:space="preserve">3.3. </w:t>
      </w:r>
      <w:r w:rsidRPr="00D76F03">
        <w:rPr>
          <w:rFonts w:eastAsia="Times New Roman" w:cs="Times New Roman"/>
          <w:b/>
          <w:szCs w:val="24"/>
        </w:rPr>
        <w:t xml:space="preserve"> Бессловесные и словесные действия (повторение).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8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proofErr w:type="gramStart"/>
      <w:r w:rsidRPr="00D76F03">
        <w:rPr>
          <w:rFonts w:eastAsia="Times New Roman" w:cs="Times New Roman"/>
          <w:szCs w:val="24"/>
        </w:rPr>
        <w:t xml:space="preserve"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 </w:t>
      </w:r>
      <w:proofErr w:type="gramEnd"/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беседы, </w:t>
      </w:r>
      <w:r w:rsidRPr="00D76F03">
        <w:rPr>
          <w:rFonts w:eastAsia="Times New Roman" w:cs="Times New Roman"/>
          <w:szCs w:val="24"/>
        </w:rPr>
        <w:t xml:space="preserve">игровые формы, </w:t>
      </w:r>
      <w:proofErr w:type="gramStart"/>
      <w:r w:rsidRPr="00D76F03">
        <w:rPr>
          <w:rFonts w:eastAsia="Times New Roman" w:cs="Times New Roman"/>
          <w:szCs w:val="24"/>
        </w:rPr>
        <w:t>занятия-зачёт</w:t>
      </w:r>
      <w:proofErr w:type="gramEnd"/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полных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карточки с заданиями.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 xml:space="preserve">анализ работы своей и товарищей. 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bCs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t>4.Художественное</w:t>
      </w:r>
      <w:r w:rsidRPr="00D76F03">
        <w:rPr>
          <w:rFonts w:eastAsia="Times New Roman" w:cs="Times New Roman"/>
          <w:b/>
          <w:bCs/>
          <w:sz w:val="32"/>
          <w:szCs w:val="24"/>
          <w:u w:val="single"/>
        </w:rPr>
        <w:t xml:space="preserve"> </w:t>
      </w:r>
      <w:r w:rsidRPr="00D76F03">
        <w:rPr>
          <w:rFonts w:eastAsia="Times New Roman" w:cs="Times New Roman"/>
          <w:b/>
          <w:bCs/>
          <w:szCs w:val="28"/>
          <w:u w:val="single"/>
        </w:rPr>
        <w:t>чтение – 23 часа</w:t>
      </w:r>
    </w:p>
    <w:p w:rsidR="002E3E06" w:rsidRPr="00D76F03" w:rsidRDefault="002E3E06" w:rsidP="00FE176D">
      <w:pPr>
        <w:numPr>
          <w:ilvl w:val="1"/>
          <w:numId w:val="28"/>
        </w:numPr>
        <w:tabs>
          <w:tab w:val="clear" w:pos="1134"/>
        </w:tabs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4"/>
        </w:rPr>
        <w:t>Художественное чтение как вид исполнительского искусства.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proofErr w:type="gramStart"/>
      <w:r w:rsidRPr="00D76F03">
        <w:rPr>
          <w:rFonts w:eastAsia="Times New Roman" w:cs="Times New Roman"/>
          <w:szCs w:val="24"/>
        </w:rPr>
        <w:t>Отработка навыка правильного дыхания при чтении и сознательного управления рече</w:t>
      </w:r>
      <w:r w:rsidR="0063218F">
        <w:rPr>
          <w:rFonts w:eastAsia="Times New Roman" w:cs="Times New Roman"/>
          <w:szCs w:val="24"/>
        </w:rPr>
        <w:t>вым</w:t>
      </w:r>
      <w:r w:rsidRPr="00D76F03">
        <w:rPr>
          <w:rFonts w:eastAsia="Times New Roman" w:cs="Times New Roman"/>
          <w:szCs w:val="24"/>
        </w:rPr>
        <w:t xml:space="preserve"> аппаратом (диапазоном голоса, его силой и подвижностью».</w:t>
      </w:r>
      <w:proofErr w:type="gramEnd"/>
      <w:r w:rsidR="0063218F">
        <w:rPr>
          <w:rFonts w:eastAsia="Times New Roman" w:cs="Times New Roman"/>
          <w:szCs w:val="24"/>
        </w:rPr>
        <w:t xml:space="preserve"> </w:t>
      </w:r>
      <w:r w:rsidRPr="00D76F03">
        <w:rPr>
          <w:rFonts w:eastAsia="Times New Roman" w:cs="Times New Roman"/>
          <w:szCs w:val="24"/>
        </w:rPr>
        <w:t>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>Исполнение текста, демонстрирующего владение «лепкой» фразы.</w:t>
      </w:r>
    </w:p>
    <w:p w:rsidR="002E3E06" w:rsidRPr="00D76F03" w:rsidRDefault="002E3E06" w:rsidP="00FE176D">
      <w:pPr>
        <w:numPr>
          <w:ilvl w:val="1"/>
          <w:numId w:val="28"/>
        </w:numPr>
        <w:tabs>
          <w:tab w:val="clear" w:pos="1134"/>
        </w:tabs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4"/>
        </w:rPr>
        <w:t>Разнообразие художественных приемов литературы.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 xml:space="preserve">Возможность звучащим голосом «рисовать» ту или иную картину. Связь рисуемой картины с жанром литературного произведения. Особенности  исполнения лирики.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 xml:space="preserve">Практическая работа: </w:t>
      </w:r>
      <w:r w:rsidRPr="00D76F03">
        <w:rPr>
          <w:rFonts w:eastAsia="Times New Roman" w:cs="Times New Roman"/>
          <w:szCs w:val="24"/>
        </w:rPr>
        <w:t>самостоятельная подготовка произведения к исполнению (на материале русской прозы и поэзии).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групповые, игровые, занятие – зачёт.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 xml:space="preserve">исполнение каждым воспитанником работ из своего чтецкого репертуара. 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bCs/>
          <w:szCs w:val="28"/>
        </w:rPr>
      </w:pPr>
      <w:r w:rsidRPr="00D76F03">
        <w:rPr>
          <w:rFonts w:eastAsia="Times New Roman" w:cs="Times New Roman"/>
          <w:b/>
          <w:bCs/>
          <w:szCs w:val="28"/>
        </w:rPr>
        <w:t xml:space="preserve">4.3. </w:t>
      </w:r>
      <w:r w:rsidRPr="00D76F03">
        <w:rPr>
          <w:rFonts w:eastAsia="Times New Roman" w:cs="Times New Roman"/>
          <w:b/>
          <w:szCs w:val="24"/>
        </w:rPr>
        <w:t>Словесные воздействия.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Практическая работа:</w:t>
      </w:r>
      <w:r w:rsidRPr="00D76F03">
        <w:rPr>
          <w:rFonts w:eastAsia="Times New Roman" w:cs="Times New Roman"/>
          <w:sz w:val="24"/>
          <w:szCs w:val="24"/>
        </w:rPr>
        <w:t xml:space="preserve"> </w:t>
      </w:r>
      <w:r w:rsidRPr="00D76F03">
        <w:rPr>
          <w:rFonts w:eastAsia="Times New Roman" w:cs="Times New Roman"/>
          <w:szCs w:val="24"/>
        </w:rPr>
        <w:t xml:space="preserve">Упражнения на превращение заданного предмета с помощью действий во что-то другое (индивидуально, с помощником). </w:t>
      </w:r>
      <w:r w:rsidRPr="00D76F03">
        <w:rPr>
          <w:rFonts w:eastAsia="Times New Roman" w:cs="Times New Roman"/>
          <w:szCs w:val="28"/>
        </w:rPr>
        <w:t xml:space="preserve">Работа над художественным произведением. Подготовка чтецкого репертуара.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Формы проведения занятий:</w:t>
      </w:r>
      <w:r w:rsidRPr="00D76F03">
        <w:rPr>
          <w:rFonts w:eastAsia="Times New Roman" w:cs="Times New Roman"/>
          <w:szCs w:val="28"/>
        </w:rPr>
        <w:t xml:space="preserve"> групповые, игровые, занятие – зачёт.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4"/>
        </w:rPr>
        <w:t xml:space="preserve">исполнение каждым воспитанником работ из своего чтецкого репертуара. </w:t>
      </w:r>
    </w:p>
    <w:p w:rsidR="002E3E06" w:rsidRPr="00D76F03" w:rsidRDefault="002E3E06" w:rsidP="00FE176D">
      <w:pPr>
        <w:keepNext/>
        <w:ind w:left="540"/>
        <w:jc w:val="center"/>
        <w:outlineLvl w:val="2"/>
        <w:rPr>
          <w:rFonts w:eastAsia="Times New Roman" w:cs="Times New Roman"/>
          <w:b/>
          <w:bCs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t>5.Сценическое движение – 11 часов</w:t>
      </w:r>
    </w:p>
    <w:p w:rsidR="002E3E06" w:rsidRPr="00D76F03" w:rsidRDefault="002E3E06" w:rsidP="00FE176D">
      <w:pPr>
        <w:numPr>
          <w:ilvl w:val="1"/>
          <w:numId w:val="28"/>
        </w:numPr>
        <w:tabs>
          <w:tab w:val="clear" w:pos="1134"/>
        </w:tabs>
        <w:ind w:firstLine="540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8"/>
        </w:rPr>
        <w:t>Основы акробатики.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 xml:space="preserve">Основы акробатики, работа с равновесием, работа с предметами. </w:t>
      </w:r>
      <w:r w:rsidRPr="00D76F03">
        <w:rPr>
          <w:rFonts w:eastAsia="Times New Roman" w:cs="Times New Roman"/>
          <w:szCs w:val="28"/>
        </w:rPr>
        <w:t>Техника безопасности.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Практическая работа:</w:t>
      </w:r>
      <w:r w:rsidRPr="00D76F03">
        <w:rPr>
          <w:rFonts w:eastAsia="Times New Roman" w:cs="Times New Roman"/>
          <w:szCs w:val="28"/>
        </w:rPr>
        <w:t xml:space="preserve"> Продолжение работы над разминкой плечевого пояса: «Ветряная мельница», «Миксер», «Пружина», «Кошка </w:t>
      </w:r>
      <w:r w:rsidRPr="00D76F03">
        <w:rPr>
          <w:rFonts w:eastAsia="Times New Roman" w:cs="Times New Roman"/>
          <w:szCs w:val="28"/>
        </w:rPr>
        <w:lastRenderedPageBreak/>
        <w:t>лезет на забор». Тренинг «Тележка», «Собачка», «Гусиный шаг», «Прыжок на месте». Сценические падения</w:t>
      </w:r>
      <w:proofErr w:type="gramStart"/>
      <w:r w:rsidRPr="00D76F03">
        <w:rPr>
          <w:rFonts w:eastAsia="Times New Roman" w:cs="Times New Roman"/>
          <w:szCs w:val="28"/>
        </w:rPr>
        <w:t xml:space="preserve"> :</w:t>
      </w:r>
      <w:proofErr w:type="gramEnd"/>
      <w:r w:rsidRPr="00D76F03">
        <w:rPr>
          <w:rFonts w:eastAsia="Times New Roman" w:cs="Times New Roman"/>
          <w:szCs w:val="28"/>
        </w:rPr>
        <w:t xml:space="preserve"> падения вперед согнувшись, падение назад на спину.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i/>
          <w:szCs w:val="24"/>
        </w:rPr>
        <w:t>Формы проведения</w:t>
      </w:r>
      <w:r w:rsidRPr="00D76F03">
        <w:rPr>
          <w:rFonts w:eastAsia="Times New Roman" w:cs="Times New Roman"/>
          <w:szCs w:val="24"/>
        </w:rPr>
        <w:t xml:space="preserve"> </w:t>
      </w:r>
      <w:r w:rsidRPr="00D76F03">
        <w:rPr>
          <w:rFonts w:eastAsia="Times New Roman" w:cs="Times New Roman"/>
          <w:b/>
          <w:i/>
          <w:szCs w:val="24"/>
        </w:rPr>
        <w:t>занятий:</w:t>
      </w:r>
      <w:r w:rsidRPr="00D76F03">
        <w:rPr>
          <w:rFonts w:eastAsia="Times New Roman" w:cs="Times New Roman"/>
          <w:szCs w:val="24"/>
        </w:rPr>
        <w:t xml:space="preserve"> групповые.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D76F03">
        <w:rPr>
          <w:rFonts w:eastAsia="Times New Roman" w:cs="Times New Roman"/>
          <w:szCs w:val="28"/>
        </w:rPr>
        <w:t>взаимообучения</w:t>
      </w:r>
      <w:proofErr w:type="spellEnd"/>
      <w:r w:rsidRPr="00D76F03">
        <w:rPr>
          <w:rFonts w:eastAsia="Times New Roman" w:cs="Times New Roman"/>
          <w:szCs w:val="28"/>
        </w:rPr>
        <w:t xml:space="preserve">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маты или акробатические дорожки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szCs w:val="28"/>
        </w:rPr>
        <w:t>: этюды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szCs w:val="24"/>
        </w:rPr>
        <w:t>5.2. Обучение танцу и искусству танцевальной импровизации.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8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8"/>
        </w:rPr>
        <w:t xml:space="preserve">Учебно-тренировочная работа: универсальная разминка,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szCs w:val="28"/>
        </w:rPr>
        <w:t xml:space="preserve">Позиции рук, позиции ног. Разучивание разминки плечевого пояса: «Ветряная мельница», «Миксер», «Пружина», «Кошка лезет на забор». Основные элементы бального танца «Венский вальс»: вальс – простая перемена (левый квадрат, правый квадрат), левый и правый поворот, фигура перемена направлений (правая и левая). Кружева. Волчок. Приблизительная схема танца на 8 тактов.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групповые.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D76F03">
        <w:rPr>
          <w:rFonts w:eastAsia="Times New Roman" w:cs="Times New Roman"/>
          <w:szCs w:val="28"/>
        </w:rPr>
        <w:t>взаимообучения</w:t>
      </w:r>
      <w:proofErr w:type="spellEnd"/>
      <w:r w:rsidRPr="00D76F03">
        <w:rPr>
          <w:rFonts w:eastAsia="Times New Roman" w:cs="Times New Roman"/>
          <w:szCs w:val="28"/>
        </w:rPr>
        <w:t xml:space="preserve">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маты или акробатические дорожки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8"/>
        </w:rPr>
        <w:t>Составление  и разучивание танцевальной композиции с выученными элементами.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b/>
          <w:bCs/>
          <w:szCs w:val="28"/>
        </w:rPr>
      </w:pP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bCs/>
          <w:szCs w:val="28"/>
          <w:u w:val="single"/>
        </w:rPr>
      </w:pPr>
      <w:r w:rsidRPr="00D76F03">
        <w:rPr>
          <w:rFonts w:eastAsia="Times New Roman" w:cs="Times New Roman"/>
          <w:b/>
          <w:bCs/>
          <w:szCs w:val="28"/>
          <w:u w:val="single"/>
        </w:rPr>
        <w:lastRenderedPageBreak/>
        <w:t>6. Работа над пьесой – 42 часа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bCs/>
          <w:szCs w:val="28"/>
        </w:rPr>
      </w:pPr>
      <w:r w:rsidRPr="00D76F03">
        <w:rPr>
          <w:rFonts w:eastAsia="Times New Roman" w:cs="Times New Roman"/>
          <w:b/>
          <w:bCs/>
          <w:szCs w:val="28"/>
        </w:rPr>
        <w:t xml:space="preserve">6.1. </w:t>
      </w:r>
      <w:r w:rsidRPr="00D76F03">
        <w:rPr>
          <w:rFonts w:eastAsia="Times New Roman" w:cs="Times New Roman"/>
          <w:b/>
          <w:szCs w:val="24"/>
        </w:rPr>
        <w:t>Пьеса – основа спектакля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4"/>
        </w:rPr>
        <w:t>Особенности композиционного построения пьесы: ее экспозиция, завязка, кульминация и развязка. Время в пьесе. Персонажи</w:t>
      </w:r>
      <w:r w:rsidR="005E3262">
        <w:rPr>
          <w:rFonts w:eastAsia="Times New Roman" w:cs="Times New Roman"/>
          <w:szCs w:val="24"/>
        </w:rPr>
        <w:t xml:space="preserve"> </w:t>
      </w:r>
      <w:r w:rsidRPr="00D76F03">
        <w:rPr>
          <w:rFonts w:eastAsia="Times New Roman" w:cs="Times New Roman"/>
          <w:szCs w:val="24"/>
        </w:rPr>
        <w:t>- действующие лица спектакля.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bCs/>
          <w:szCs w:val="28"/>
        </w:rPr>
        <w:t>работа над выбранной пьесой,</w:t>
      </w:r>
      <w:r w:rsidRPr="00D76F03">
        <w:rPr>
          <w:rFonts w:eastAsia="Times New Roman" w:cs="Times New Roman"/>
          <w:szCs w:val="28"/>
        </w:rPr>
        <w:t xml:space="preserve">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практические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ступенчатого повышения нагрузок, метод игрового содержания, метод импровизации.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подведения итогов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8"/>
        </w:rPr>
        <w:t>анализ пьесы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bCs/>
          <w:szCs w:val="28"/>
        </w:rPr>
        <w:t>6.2.</w:t>
      </w:r>
      <w:r w:rsidRPr="00D76F03">
        <w:rPr>
          <w:rFonts w:eastAsia="Times New Roman" w:cs="Times New Roman"/>
          <w:b/>
          <w:szCs w:val="24"/>
        </w:rPr>
        <w:t xml:space="preserve"> Текст-основа постановки.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8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bCs/>
          <w:szCs w:val="28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</w:t>
      </w:r>
      <w:r w:rsidR="005E3262">
        <w:rPr>
          <w:rFonts w:eastAsia="Times New Roman" w:cs="Times New Roman"/>
          <w:bCs/>
          <w:szCs w:val="28"/>
        </w:rPr>
        <w:t>персонажей через анализ текста»</w:t>
      </w:r>
      <w:r w:rsidRPr="00D76F03">
        <w:rPr>
          <w:rFonts w:eastAsia="Times New Roman" w:cs="Times New Roman"/>
          <w:szCs w:val="28"/>
        </w:rPr>
        <w:t xml:space="preserve">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D76F03">
        <w:rPr>
          <w:rFonts w:eastAsia="Times New Roman" w:cs="Times New Roman"/>
          <w:szCs w:val="28"/>
        </w:rPr>
        <w:t>этюдно</w:t>
      </w:r>
      <w:proofErr w:type="spellEnd"/>
      <w:r w:rsidRPr="00D76F03">
        <w:rPr>
          <w:rFonts w:eastAsia="Times New Roman" w:cs="Times New Roman"/>
          <w:szCs w:val="28"/>
        </w:rPr>
        <w:t>-постановочная работа по ролям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практические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эвристический, проблемный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lastRenderedPageBreak/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индивидуальные карточки с упражнениями по теме.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составление таблицы «История про…, </w:t>
      </w:r>
      <w:proofErr w:type="gramStart"/>
      <w:r w:rsidRPr="00D76F03">
        <w:rPr>
          <w:rFonts w:eastAsia="Times New Roman" w:cs="Times New Roman"/>
          <w:szCs w:val="28"/>
        </w:rPr>
        <w:t>который</w:t>
      </w:r>
      <w:proofErr w:type="gramEnd"/>
      <w:r w:rsidRPr="00D76F03">
        <w:rPr>
          <w:rFonts w:eastAsia="Times New Roman" w:cs="Times New Roman"/>
          <w:szCs w:val="28"/>
        </w:rPr>
        <w:t>…».</w:t>
      </w:r>
    </w:p>
    <w:p w:rsidR="002E3E06" w:rsidRPr="00D76F03" w:rsidRDefault="002E3E06" w:rsidP="00FE176D">
      <w:pPr>
        <w:ind w:right="180" w:firstLine="540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8"/>
        </w:rPr>
        <w:t>6.3.  Театральный грим. Костюм.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bCs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Отражение сценического образа при помощи грима.  Грим как один из способов достижения выразительности: обычный, эстрадный, характерный, абстрактный.  Способы накладывания грима.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8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творческие лаборатории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эвристический, объяснительно-иллюстративный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proofErr w:type="gramStart"/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  <w:proofErr w:type="gramEnd"/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создание эскизов более сложного грима.</w:t>
      </w:r>
    </w:p>
    <w:p w:rsidR="002E3E06" w:rsidRPr="00D76F03" w:rsidRDefault="002E3E06" w:rsidP="00FE176D">
      <w:pPr>
        <w:ind w:right="180"/>
        <w:jc w:val="center"/>
        <w:rPr>
          <w:rFonts w:eastAsia="Times New Roman" w:cs="Times New Roman"/>
          <w:b/>
          <w:szCs w:val="28"/>
        </w:rPr>
      </w:pPr>
      <w:r w:rsidRPr="00D76F03">
        <w:rPr>
          <w:rFonts w:eastAsia="Times New Roman" w:cs="Times New Roman"/>
          <w:b/>
          <w:szCs w:val="28"/>
        </w:rPr>
        <w:t>6.4.Театральный костюм.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szCs w:val="28"/>
        </w:rPr>
        <w:t xml:space="preserve"> </w:t>
      </w:r>
      <w:r w:rsidRPr="00D76F03">
        <w:rPr>
          <w:rFonts w:eastAsia="Times New Roman" w:cs="Times New Roman"/>
          <w:b/>
          <w:bCs/>
          <w:i/>
          <w:szCs w:val="28"/>
        </w:rPr>
        <w:t xml:space="preserve">Теория: </w:t>
      </w:r>
      <w:r w:rsidRPr="00D76F03">
        <w:rPr>
          <w:rFonts w:eastAsia="Times New Roman" w:cs="Times New Roman"/>
          <w:bCs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8"/>
        </w:rPr>
        <w:t>создание эскизов костюмов для выбранной пьесы.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творческие лаборатории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эвристический, объяснительно-иллюстративный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 иллюстрации из книг, фотографии, альбомы, краски, карандаши.</w:t>
      </w:r>
    </w:p>
    <w:p w:rsidR="002E3E06" w:rsidRDefault="002E3E06" w:rsidP="00FE176D">
      <w:pPr>
        <w:ind w:right="180" w:firstLine="540"/>
        <w:rPr>
          <w:rFonts w:eastAsia="Times New Roman" w:cs="Times New Roman"/>
          <w:bCs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рефераты на тему: «Эпохи в зеркале моды»</w:t>
      </w:r>
      <w:r w:rsidRPr="00D76F03">
        <w:rPr>
          <w:rFonts w:eastAsia="Times New Roman" w:cs="Times New Roman"/>
          <w:bCs/>
          <w:szCs w:val="28"/>
        </w:rPr>
        <w:t>.</w:t>
      </w:r>
    </w:p>
    <w:p w:rsidR="005E3262" w:rsidRPr="00D76F03" w:rsidRDefault="005E3262" w:rsidP="00FE176D">
      <w:pPr>
        <w:ind w:right="180" w:firstLine="540"/>
        <w:rPr>
          <w:rFonts w:eastAsia="Times New Roman" w:cs="Times New Roman"/>
          <w:bCs/>
          <w:szCs w:val="28"/>
        </w:rPr>
      </w:pP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4"/>
        </w:rPr>
      </w:pPr>
      <w:r w:rsidRPr="00D76F03">
        <w:rPr>
          <w:rFonts w:eastAsia="Times New Roman" w:cs="Times New Roman"/>
          <w:b/>
          <w:szCs w:val="28"/>
        </w:rPr>
        <w:lastRenderedPageBreak/>
        <w:t xml:space="preserve">6.5. </w:t>
      </w:r>
      <w:r w:rsidRPr="00D76F03">
        <w:rPr>
          <w:rFonts w:eastAsia="Times New Roman" w:cs="Times New Roman"/>
          <w:b/>
          <w:szCs w:val="24"/>
        </w:rPr>
        <w:t>Репетиционный период.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 xml:space="preserve">Практическая работа: </w:t>
      </w:r>
      <w:r w:rsidRPr="00D76F03">
        <w:rPr>
          <w:rFonts w:eastAsia="Times New Roman" w:cs="Times New Roman"/>
          <w:szCs w:val="24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проведения занятий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репетиции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4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метод импровизации, метод полных нагрузок. </w:t>
      </w:r>
      <w:r w:rsidRPr="00D76F03">
        <w:rPr>
          <w:rFonts w:eastAsia="Times New Roman" w:cs="Times New Roman"/>
          <w:szCs w:val="24"/>
        </w:rPr>
        <w:t xml:space="preserve"> </w:t>
      </w:r>
    </w:p>
    <w:p w:rsidR="002E3E06" w:rsidRPr="00D76F03" w:rsidRDefault="002E3E06" w:rsidP="00FE176D">
      <w:pPr>
        <w:ind w:right="180"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</w:t>
      </w:r>
      <w:r w:rsidRPr="00D76F03">
        <w:rPr>
          <w:rFonts w:eastAsia="Times New Roman" w:cs="Times New Roman"/>
          <w:szCs w:val="24"/>
        </w:rPr>
        <w:t>премьера (первый показ спектакля на зрителя). Обсуждение премьерного спектакля (участвуют все актеры, все службы).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8"/>
          <w:u w:val="single"/>
        </w:rPr>
      </w:pPr>
      <w:r w:rsidRPr="00D76F03">
        <w:rPr>
          <w:rFonts w:eastAsia="Times New Roman" w:cs="Times New Roman"/>
          <w:b/>
          <w:szCs w:val="28"/>
          <w:u w:val="single"/>
        </w:rPr>
        <w:t>7. Мероприятия и психологические практикумы-4 часа</w:t>
      </w:r>
    </w:p>
    <w:p w:rsidR="002E3E06" w:rsidRPr="00D76F03" w:rsidRDefault="002E3E06" w:rsidP="00FE176D">
      <w:pPr>
        <w:ind w:firstLine="540"/>
        <w:rPr>
          <w:rFonts w:eastAsia="Times New Roman" w:cs="Times New Roman"/>
          <w:b/>
          <w:i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 xml:space="preserve">Теория: </w:t>
      </w:r>
      <w:r w:rsidRPr="00D76F03">
        <w:rPr>
          <w:rFonts w:eastAsia="Times New Roman" w:cs="Times New Roman"/>
          <w:szCs w:val="28"/>
        </w:rPr>
        <w:t xml:space="preserve">Знакомство с методикой проведения и организации досуговых мероприятий. Тематическое планирование, разработка сценариев. </w:t>
      </w:r>
    </w:p>
    <w:p w:rsidR="002E3E06" w:rsidRPr="00D76F03" w:rsidRDefault="002E3E06" w:rsidP="00FE176D">
      <w:pPr>
        <w:ind w:firstLine="540"/>
        <w:rPr>
          <w:rFonts w:eastAsia="Times New Roman" w:cs="Times New Roman"/>
          <w:b/>
          <w:i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Практическая работа</w:t>
      </w:r>
      <w:r w:rsidRPr="00D76F03">
        <w:rPr>
          <w:rFonts w:eastAsia="Times New Roman" w:cs="Times New Roman"/>
          <w:szCs w:val="28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проведения занятия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вечера, праздники, конкурсы.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эвристический, метод полных нагрузок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proofErr w:type="gramStart"/>
      <w:r w:rsidRPr="00D76F03">
        <w:rPr>
          <w:rFonts w:eastAsia="Times New Roman" w:cs="Times New Roman"/>
          <w:b/>
          <w:bCs/>
          <w:i/>
          <w:szCs w:val="28"/>
        </w:rPr>
        <w:t xml:space="preserve"> </w:t>
      </w:r>
      <w:r w:rsidRPr="00D76F03">
        <w:rPr>
          <w:rFonts w:eastAsia="Times New Roman" w:cs="Times New Roman"/>
          <w:b/>
          <w:bCs/>
          <w:szCs w:val="28"/>
        </w:rPr>
        <w:t>:</w:t>
      </w:r>
      <w:proofErr w:type="gramEnd"/>
      <w:r w:rsidRPr="00D76F03">
        <w:rPr>
          <w:rFonts w:eastAsia="Times New Roman" w:cs="Times New Roman"/>
          <w:b/>
          <w:bCs/>
          <w:szCs w:val="28"/>
        </w:rPr>
        <w:t xml:space="preserve"> </w:t>
      </w:r>
      <w:r w:rsidRPr="00D76F03">
        <w:rPr>
          <w:rFonts w:eastAsia="Times New Roman" w:cs="Times New Roman"/>
          <w:bCs/>
          <w:szCs w:val="28"/>
        </w:rPr>
        <w:t>сценарии</w:t>
      </w:r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Формы подведения итогов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Совместное обсуждение и оценка </w:t>
      </w:r>
      <w:proofErr w:type="gramStart"/>
      <w:r w:rsidRPr="00D76F03">
        <w:rPr>
          <w:rFonts w:eastAsia="Times New Roman" w:cs="Times New Roman"/>
          <w:szCs w:val="28"/>
        </w:rPr>
        <w:t>сделанного</w:t>
      </w:r>
      <w:proofErr w:type="gramEnd"/>
      <w:r w:rsidRPr="00D76F03">
        <w:rPr>
          <w:rFonts w:eastAsia="Times New Roman" w:cs="Times New Roman"/>
          <w:szCs w:val="28"/>
        </w:rPr>
        <w:t xml:space="preserve">. </w:t>
      </w: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b/>
          <w:szCs w:val="28"/>
          <w:u w:val="single"/>
        </w:rPr>
      </w:pPr>
      <w:r w:rsidRPr="00D76F03">
        <w:rPr>
          <w:rFonts w:eastAsia="Times New Roman" w:cs="Times New Roman"/>
          <w:b/>
          <w:szCs w:val="28"/>
          <w:u w:val="single"/>
        </w:rPr>
        <w:t>8. Экскурсии – 3 часа.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i/>
          <w:szCs w:val="28"/>
        </w:rPr>
        <w:t>Теория:</w:t>
      </w:r>
      <w:r w:rsidRPr="00D76F03">
        <w:rPr>
          <w:rFonts w:eastAsia="Times New Roman" w:cs="Times New Roman"/>
          <w:b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 xml:space="preserve">Знакомство с экспозициями </w:t>
      </w:r>
      <w:proofErr w:type="gramStart"/>
      <w:r w:rsidRPr="00D76F03">
        <w:rPr>
          <w:rFonts w:eastAsia="Times New Roman" w:cs="Times New Roman"/>
          <w:szCs w:val="28"/>
        </w:rPr>
        <w:t>краеведческих</w:t>
      </w:r>
      <w:proofErr w:type="gramEnd"/>
      <w:r w:rsidRPr="00D76F03">
        <w:rPr>
          <w:rFonts w:eastAsia="Times New Roman" w:cs="Times New Roman"/>
          <w:szCs w:val="28"/>
        </w:rPr>
        <w:t xml:space="preserve"> музе</w:t>
      </w:r>
      <w:r w:rsidR="00AF5981">
        <w:rPr>
          <w:rFonts w:eastAsia="Times New Roman" w:cs="Times New Roman"/>
          <w:szCs w:val="28"/>
        </w:rPr>
        <w:t>я</w:t>
      </w:r>
      <w:r w:rsidRPr="00D76F03">
        <w:rPr>
          <w:rFonts w:eastAsia="Times New Roman" w:cs="Times New Roman"/>
          <w:szCs w:val="28"/>
        </w:rPr>
        <w:t xml:space="preserve">. Экскурсии </w:t>
      </w:r>
      <w:r w:rsidR="00AF5981">
        <w:rPr>
          <w:rFonts w:eastAsia="Times New Roman" w:cs="Times New Roman"/>
          <w:szCs w:val="28"/>
        </w:rPr>
        <w:t>на</w:t>
      </w:r>
      <w:r w:rsidRPr="00D76F03">
        <w:rPr>
          <w:rFonts w:eastAsia="Times New Roman" w:cs="Times New Roman"/>
          <w:szCs w:val="28"/>
        </w:rPr>
        <w:t xml:space="preserve"> природу. Составление творческих отчётов о проведенных экскурсиях.  Правила ПДД, ТБ.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проведения занятий:</w:t>
      </w:r>
      <w:r w:rsidRPr="00D76F03">
        <w:rPr>
          <w:rFonts w:eastAsia="Times New Roman" w:cs="Times New Roman"/>
          <w:szCs w:val="28"/>
        </w:rPr>
        <w:t xml:space="preserve"> Экскурсия.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Приёмы и методы:</w:t>
      </w:r>
      <w:r w:rsidRPr="00D76F03">
        <w:rPr>
          <w:rFonts w:eastAsia="Times New Roman" w:cs="Times New Roman"/>
          <w:szCs w:val="28"/>
        </w:rPr>
        <w:t xml:space="preserve"> </w:t>
      </w:r>
      <w:proofErr w:type="gramStart"/>
      <w:r w:rsidRPr="00D76F03">
        <w:rPr>
          <w:rFonts w:eastAsia="Times New Roman" w:cs="Times New Roman"/>
          <w:szCs w:val="28"/>
        </w:rPr>
        <w:t>наглядный</w:t>
      </w:r>
      <w:proofErr w:type="gramEnd"/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Дидактический материал:</w:t>
      </w:r>
      <w:r w:rsidRPr="00D76F03">
        <w:rPr>
          <w:rFonts w:eastAsia="Times New Roman" w:cs="Times New Roman"/>
          <w:szCs w:val="28"/>
        </w:rPr>
        <w:t xml:space="preserve"> репродукции.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szCs w:val="28"/>
        </w:rPr>
        <w:t>Форма подведения итогов:</w:t>
      </w:r>
      <w:r w:rsidRPr="00D76F03">
        <w:rPr>
          <w:rFonts w:eastAsia="Times New Roman" w:cs="Times New Roman"/>
          <w:szCs w:val="28"/>
        </w:rPr>
        <w:t xml:space="preserve"> творческий отчёт</w:t>
      </w:r>
    </w:p>
    <w:p w:rsidR="002E3E06" w:rsidRPr="00D76F03" w:rsidRDefault="002E3E06" w:rsidP="00FE176D">
      <w:pPr>
        <w:ind w:firstLine="540"/>
        <w:rPr>
          <w:rFonts w:eastAsia="Times New Roman" w:cs="Times New Roman"/>
          <w:b/>
          <w:bCs/>
          <w:sz w:val="32"/>
          <w:szCs w:val="24"/>
        </w:rPr>
      </w:pPr>
    </w:p>
    <w:p w:rsidR="002E3E06" w:rsidRPr="00D76F03" w:rsidRDefault="002E3E06" w:rsidP="00FE176D">
      <w:pPr>
        <w:ind w:firstLine="540"/>
        <w:jc w:val="center"/>
        <w:rPr>
          <w:rFonts w:eastAsia="Times New Roman" w:cs="Times New Roman"/>
          <w:szCs w:val="28"/>
          <w:u w:val="single"/>
        </w:rPr>
      </w:pPr>
      <w:r w:rsidRPr="00D76F03">
        <w:rPr>
          <w:rFonts w:eastAsia="Times New Roman" w:cs="Times New Roman"/>
          <w:b/>
          <w:szCs w:val="28"/>
          <w:u w:val="single"/>
        </w:rPr>
        <w:lastRenderedPageBreak/>
        <w:t>9. Итоговое занятие – 3 часа</w:t>
      </w:r>
    </w:p>
    <w:p w:rsidR="002E3E06" w:rsidRPr="00D76F03" w:rsidRDefault="002E3E06" w:rsidP="00FE176D">
      <w:pPr>
        <w:ind w:firstLine="540"/>
        <w:rPr>
          <w:rFonts w:eastAsia="Times New Roman" w:cs="Times New Roman"/>
          <w:i/>
          <w:iCs/>
          <w:szCs w:val="28"/>
        </w:rPr>
      </w:pPr>
      <w:r w:rsidRPr="00D76F03">
        <w:rPr>
          <w:rFonts w:eastAsia="Times New Roman" w:cs="Times New Roman"/>
          <w:b/>
          <w:bCs/>
          <w:i/>
          <w:iCs/>
          <w:szCs w:val="28"/>
        </w:rPr>
        <w:t>Теория:</w:t>
      </w:r>
      <w:r w:rsidRPr="00D76F03">
        <w:rPr>
          <w:rFonts w:eastAsia="Times New Roman" w:cs="Times New Roman"/>
          <w:i/>
          <w:iCs/>
          <w:szCs w:val="28"/>
        </w:rPr>
        <w:t xml:space="preserve"> </w:t>
      </w:r>
      <w:r w:rsidRPr="00D76F03">
        <w:rPr>
          <w:rFonts w:eastAsia="Times New Roman" w:cs="Times New Roman"/>
          <w:szCs w:val="28"/>
        </w:rPr>
        <w:t>Викторина по разделам программы обучения за год</w:t>
      </w:r>
      <w:r w:rsidRPr="00D76F03">
        <w:rPr>
          <w:rFonts w:eastAsia="Times New Roman" w:cs="Times New Roman"/>
          <w:i/>
          <w:iCs/>
          <w:szCs w:val="28"/>
        </w:rPr>
        <w:t>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Практическая работа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szCs w:val="28"/>
        </w:rPr>
        <w:t>упражнения на коллективную согласованность; этюды на оправдание заданных словесных действий; чтецкие работы  по курсу «Художественное слово».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Форма проведения занятия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экзамен-выступление.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Приёмы и методы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создание ситуации достижения и успеха.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</w:pPr>
      <w:r w:rsidRPr="00D76F03">
        <w:rPr>
          <w:rFonts w:eastAsia="Times New Roman" w:cs="Times New Roman"/>
          <w:b/>
          <w:bCs/>
          <w:i/>
          <w:szCs w:val="28"/>
        </w:rPr>
        <w:t>Дидактический материал</w:t>
      </w:r>
      <w:r w:rsidRPr="00D76F03">
        <w:rPr>
          <w:rFonts w:eastAsia="Times New Roman" w:cs="Times New Roman"/>
          <w:b/>
          <w:bCs/>
          <w:szCs w:val="28"/>
        </w:rPr>
        <w:t xml:space="preserve">: </w:t>
      </w:r>
      <w:r w:rsidRPr="00D76F03">
        <w:rPr>
          <w:rFonts w:eastAsia="Times New Roman" w:cs="Times New Roman"/>
          <w:bCs/>
          <w:szCs w:val="28"/>
        </w:rPr>
        <w:t>текст викторины</w:t>
      </w:r>
      <w:r w:rsidRPr="00D76F03">
        <w:rPr>
          <w:rFonts w:eastAsia="Times New Roman" w:cs="Times New Roman"/>
          <w:szCs w:val="28"/>
        </w:rPr>
        <w:t>.</w:t>
      </w:r>
    </w:p>
    <w:p w:rsidR="002E3E06" w:rsidRPr="00D76F03" w:rsidRDefault="002E3E06" w:rsidP="00FE176D">
      <w:pPr>
        <w:ind w:firstLine="540"/>
        <w:rPr>
          <w:rFonts w:eastAsia="Times New Roman" w:cs="Times New Roman"/>
          <w:szCs w:val="28"/>
        </w:rPr>
        <w:sectPr w:rsidR="002E3E06" w:rsidRPr="00D76F03" w:rsidSect="0063218F">
          <w:pgSz w:w="11906" w:h="16838" w:code="9"/>
          <w:pgMar w:top="924" w:right="926" w:bottom="1134" w:left="1800" w:header="709" w:footer="709" w:gutter="0"/>
          <w:pgNumType w:start="1"/>
          <w:cols w:space="708"/>
          <w:titlePg/>
          <w:docGrid w:linePitch="360"/>
        </w:sectPr>
      </w:pPr>
      <w:r w:rsidRPr="00D76F03">
        <w:rPr>
          <w:rFonts w:eastAsia="Times New Roman" w:cs="Times New Roman"/>
          <w:b/>
          <w:bCs/>
          <w:i/>
          <w:szCs w:val="28"/>
        </w:rPr>
        <w:t>Формы подведения итогов</w:t>
      </w:r>
      <w:r w:rsidRPr="00D76F03">
        <w:rPr>
          <w:rFonts w:eastAsia="Times New Roman" w:cs="Times New Roman"/>
          <w:b/>
          <w:bCs/>
          <w:szCs w:val="28"/>
        </w:rPr>
        <w:t>:</w:t>
      </w:r>
      <w:r w:rsidRPr="00D76F03">
        <w:rPr>
          <w:rFonts w:eastAsia="Times New Roman" w:cs="Times New Roman"/>
          <w:szCs w:val="28"/>
        </w:rPr>
        <w:t xml:space="preserve"> экзамен, самоанализ деятельности</w:t>
      </w:r>
      <w:r>
        <w:rPr>
          <w:rFonts w:eastAsia="Times New Roman" w:cs="Times New Roman"/>
          <w:sz w:val="24"/>
          <w:szCs w:val="24"/>
        </w:rPr>
        <w:t>.</w:t>
      </w:r>
    </w:p>
    <w:p w:rsidR="002F1040" w:rsidRDefault="002F1040" w:rsidP="002F1040">
      <w:pPr>
        <w:pStyle w:val="1"/>
        <w:spacing w:after="0"/>
        <w:jc w:val="center"/>
        <w:rPr>
          <w:b/>
          <w:sz w:val="32"/>
        </w:rPr>
      </w:pPr>
      <w:r w:rsidRPr="001C2B86">
        <w:rPr>
          <w:b/>
          <w:sz w:val="32"/>
        </w:rPr>
        <w:lastRenderedPageBreak/>
        <w:t>СПИСОК ЛИТЕРАТУРЫ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proofErr w:type="spellStart"/>
      <w:r w:rsidRPr="009D0929">
        <w:rPr>
          <w:rFonts w:eastAsia="Times New Roman"/>
        </w:rPr>
        <w:t>Анищенкова</w:t>
      </w:r>
      <w:proofErr w:type="spellEnd"/>
      <w:r w:rsidR="00D326D2" w:rsidRPr="009D0929">
        <w:rPr>
          <w:rFonts w:eastAsia="Times New Roman"/>
        </w:rPr>
        <w:t xml:space="preserve"> Е. С. </w:t>
      </w:r>
      <w:r w:rsidRPr="009D0929">
        <w:rPr>
          <w:rFonts w:eastAsia="Times New Roman"/>
        </w:rPr>
        <w:t>"Артикуляционная гимнастика для развития речи дошкольников: пособие для родителей и педагогов"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r w:rsidRPr="009D0929">
        <w:rPr>
          <w:rFonts w:eastAsia="Times New Roman"/>
        </w:rPr>
        <w:t>Басни Крылова И.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А</w:t>
      </w:r>
      <w:r w:rsidR="00385E71" w:rsidRPr="009D0929">
        <w:rPr>
          <w:rFonts w:eastAsia="Times New Roman"/>
        </w:rPr>
        <w:t xml:space="preserve"> 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r w:rsidRPr="009D0929">
        <w:rPr>
          <w:rFonts w:eastAsia="Times New Roman"/>
        </w:rPr>
        <w:t>Сборник русских народных сказок</w:t>
      </w:r>
      <w:r w:rsidR="00742A18" w:rsidRPr="009D0929">
        <w:rPr>
          <w:rFonts w:eastAsia="Times New Roman"/>
        </w:rPr>
        <w:t xml:space="preserve">: </w:t>
      </w:r>
      <w:r w:rsidRPr="009D0929">
        <w:rPr>
          <w:rFonts w:eastAsia="Times New Roman"/>
        </w:rPr>
        <w:t>(</w:t>
      </w:r>
      <w:r w:rsidR="00D326D2" w:rsidRPr="009D0929">
        <w:rPr>
          <w:rFonts w:eastAsia="Times New Roman"/>
        </w:rPr>
        <w:t>в авторской переработке</w:t>
      </w:r>
      <w:r w:rsidRPr="009D0929">
        <w:rPr>
          <w:rFonts w:eastAsia="Times New Roman"/>
        </w:rPr>
        <w:t xml:space="preserve"> А.Н.Толстой)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r w:rsidRPr="009D0929">
        <w:rPr>
          <w:rFonts w:eastAsia="Times New Roman"/>
        </w:rPr>
        <w:t>Похмельных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А.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А.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Образовательная программа "Основы театрального искусства"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r w:rsidRPr="009D0929">
        <w:rPr>
          <w:rFonts w:eastAsia="Times New Roman"/>
        </w:rPr>
        <w:t>Астахов </w:t>
      </w:r>
      <w:r w:rsidR="00D326D2" w:rsidRPr="009D0929">
        <w:rPr>
          <w:rFonts w:eastAsia="Times New Roman"/>
        </w:rPr>
        <w:t>С. В.</w:t>
      </w:r>
      <w:r w:rsidRPr="009D0929">
        <w:rPr>
          <w:rFonts w:eastAsia="Times New Roman"/>
        </w:rPr>
        <w:t>, Савиных </w:t>
      </w:r>
      <w:r w:rsidR="00D326D2" w:rsidRPr="009D0929">
        <w:rPr>
          <w:rFonts w:eastAsia="Times New Roman"/>
        </w:rPr>
        <w:t>Г. П.</w:t>
      </w:r>
      <w:r w:rsidRPr="009D0929">
        <w:rPr>
          <w:rFonts w:eastAsia="Times New Roman"/>
        </w:rPr>
        <w:t xml:space="preserve"> Реализация дополнительной общеразвивающей программы: нормативные основания, структура, целевые ориентиры // Управление начальной школой. 2015. 33. С. </w:t>
      </w:r>
      <w:r w:rsidR="00D326D2" w:rsidRPr="009D0929">
        <w:rPr>
          <w:rFonts w:eastAsia="Times New Roman"/>
        </w:rPr>
        <w:t>4–14</w:t>
      </w:r>
      <w:r w:rsidRPr="009D0929">
        <w:rPr>
          <w:rFonts w:eastAsia="Times New Roman"/>
        </w:rPr>
        <w:t>.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Calibri"/>
        </w:rPr>
      </w:pPr>
      <w:r w:rsidRPr="009D0929">
        <w:rPr>
          <w:rFonts w:eastAsia="Times New Roman"/>
        </w:rPr>
        <w:t>Березовская </w:t>
      </w:r>
      <w:r w:rsidR="00D326D2" w:rsidRPr="009D0929">
        <w:rPr>
          <w:rFonts w:eastAsia="Times New Roman"/>
        </w:rPr>
        <w:t>Н. Г.</w:t>
      </w:r>
      <w:r w:rsidRPr="009D0929">
        <w:rPr>
          <w:rFonts w:eastAsia="Times New Roman"/>
        </w:rPr>
        <w:t xml:space="preserve"> и др. Рабоч</w:t>
      </w:r>
      <w:r w:rsidR="00D50BCB" w:rsidRPr="009D0929">
        <w:rPr>
          <w:rFonts w:eastAsia="Times New Roman"/>
        </w:rPr>
        <w:t>ая программа педагога в системе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дополнительного образования // Портал «Дополнительное образование».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  <w:shd w:val="clear" w:color="auto" w:fill="FFFFFF"/>
        </w:rPr>
      </w:pPr>
      <w:proofErr w:type="spellStart"/>
      <w:r w:rsidRPr="009D0929">
        <w:rPr>
          <w:rFonts w:eastAsia="Times New Roman"/>
          <w:shd w:val="clear" w:color="auto" w:fill="FFFFFF"/>
        </w:rPr>
        <w:t>Буйлова</w:t>
      </w:r>
      <w:proofErr w:type="spellEnd"/>
      <w:r w:rsidRPr="009D0929">
        <w:rPr>
          <w:rFonts w:eastAsia="Times New Roman"/>
          <w:shd w:val="clear" w:color="auto" w:fill="FFFFFF"/>
        </w:rPr>
        <w:t xml:space="preserve"> Л. Н. Методические советы по разработке и оформлению рабочих программ курсов внеурочной деятельности / </w:t>
      </w:r>
      <w:r w:rsidR="00D326D2" w:rsidRPr="009D0929">
        <w:rPr>
          <w:rFonts w:eastAsia="Times New Roman"/>
          <w:shd w:val="clear" w:color="auto" w:fill="FFFFFF"/>
        </w:rPr>
        <w:t>Л. Н.</w:t>
      </w:r>
      <w:r w:rsidRPr="009D0929">
        <w:rPr>
          <w:rFonts w:eastAsia="Times New Roman"/>
          <w:shd w:val="clear" w:color="auto" w:fill="FFFFFF"/>
        </w:rPr>
        <w:t> </w:t>
      </w:r>
      <w:proofErr w:type="spellStart"/>
      <w:r w:rsidRPr="009D0929">
        <w:rPr>
          <w:rFonts w:eastAsia="Times New Roman"/>
          <w:shd w:val="clear" w:color="auto" w:fill="FFFFFF"/>
        </w:rPr>
        <w:t>Буйлова</w:t>
      </w:r>
      <w:proofErr w:type="spellEnd"/>
      <w:r w:rsidRPr="009D0929">
        <w:rPr>
          <w:rFonts w:eastAsia="Times New Roman"/>
          <w:shd w:val="clear" w:color="auto" w:fill="FFFFFF"/>
        </w:rPr>
        <w:t xml:space="preserve"> // Молодой ученый. 2015. </w:t>
      </w:r>
      <w:r w:rsidRPr="009D0929">
        <w:rPr>
          <w:rFonts w:eastAsia="Segoe UI Symbol"/>
          <w:shd w:val="clear" w:color="auto" w:fill="FFFFFF"/>
        </w:rPr>
        <w:t>№</w:t>
      </w:r>
      <w:r w:rsidRPr="009D0929">
        <w:rPr>
          <w:rFonts w:eastAsia="Times New Roman"/>
          <w:shd w:val="clear" w:color="auto" w:fill="FFFFFF"/>
        </w:rPr>
        <w:t xml:space="preserve">16. С. </w:t>
      </w:r>
      <w:r w:rsidR="00D326D2" w:rsidRPr="009D0929">
        <w:rPr>
          <w:rFonts w:eastAsia="Times New Roman"/>
          <w:shd w:val="clear" w:color="auto" w:fill="FFFFFF"/>
        </w:rPr>
        <w:t>403–408</w:t>
      </w:r>
      <w:r w:rsidRPr="009D0929">
        <w:rPr>
          <w:rFonts w:eastAsia="Times New Roman"/>
          <w:shd w:val="clear" w:color="auto" w:fill="FFFFFF"/>
        </w:rPr>
        <w:t>.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proofErr w:type="spellStart"/>
      <w:r w:rsidRPr="009D0929">
        <w:rPr>
          <w:rFonts w:eastAsia="Times New Roman"/>
        </w:rPr>
        <w:t>Буйлова</w:t>
      </w:r>
      <w:proofErr w:type="spellEnd"/>
      <w:r w:rsidRPr="009D0929">
        <w:rPr>
          <w:rFonts w:eastAsia="Times New Roman"/>
        </w:rPr>
        <w:t> Л.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Н. Общее и особенное в соотношении понятий «дополнительное образование детей</w:t>
      </w:r>
      <w:proofErr w:type="gramStart"/>
      <w:r w:rsidR="00742C9A" w:rsidRPr="009D0929">
        <w:rPr>
          <w:rFonts w:eastAsia="Times New Roman"/>
        </w:rPr>
        <w:t>»</w:t>
      </w:r>
      <w:r w:rsidRPr="009D0929">
        <w:rPr>
          <w:rFonts w:eastAsia="Times New Roman"/>
        </w:rPr>
        <w:t>и</w:t>
      </w:r>
      <w:proofErr w:type="gramEnd"/>
      <w:r w:rsidRPr="009D0929">
        <w:rPr>
          <w:rFonts w:eastAsia="Times New Roman"/>
        </w:rPr>
        <w:t xml:space="preserve"> «внеурочная деятельность</w:t>
      </w:r>
      <w:r w:rsidR="00742C9A" w:rsidRPr="009D0929">
        <w:rPr>
          <w:rFonts w:eastAsia="Times New Roman"/>
        </w:rPr>
        <w:t>»</w:t>
      </w:r>
      <w:r w:rsidRPr="009D0929">
        <w:rPr>
          <w:rFonts w:eastAsia="Times New Roman"/>
        </w:rPr>
        <w:t>/ Л.Н. </w:t>
      </w:r>
      <w:proofErr w:type="spellStart"/>
      <w:r w:rsidRPr="009D0929">
        <w:rPr>
          <w:rFonts w:eastAsia="Times New Roman"/>
        </w:rPr>
        <w:t>Буйлова</w:t>
      </w:r>
      <w:proofErr w:type="spellEnd"/>
      <w:r w:rsidRPr="009D0929">
        <w:rPr>
          <w:rFonts w:eastAsia="Times New Roman"/>
        </w:rPr>
        <w:t xml:space="preserve"> // Молодой ученый. 2015. </w:t>
      </w:r>
      <w:r w:rsidRPr="009D0929">
        <w:rPr>
          <w:rFonts w:eastAsia="Segoe UI Symbol"/>
        </w:rPr>
        <w:t>№</w:t>
      </w:r>
      <w:r w:rsidRPr="009D0929">
        <w:rPr>
          <w:rFonts w:eastAsia="Times New Roman"/>
        </w:rPr>
        <w:t xml:space="preserve">23. С. </w:t>
      </w:r>
      <w:r w:rsidR="00D326D2" w:rsidRPr="009D0929">
        <w:rPr>
          <w:rFonts w:eastAsia="Times New Roman"/>
        </w:rPr>
        <w:t>930–937</w:t>
      </w:r>
      <w:r w:rsidRPr="009D0929">
        <w:rPr>
          <w:rFonts w:eastAsia="Times New Roman"/>
        </w:rPr>
        <w:t>.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proofErr w:type="spellStart"/>
      <w:r w:rsidRPr="009D0929">
        <w:rPr>
          <w:rFonts w:eastAsia="Times New Roman"/>
        </w:rPr>
        <w:t>Буйлова</w:t>
      </w:r>
      <w:proofErr w:type="spellEnd"/>
      <w:r w:rsidRPr="009D0929">
        <w:rPr>
          <w:rFonts w:eastAsia="Times New Roman"/>
        </w:rPr>
        <w:t xml:space="preserve"> Л. Н. Современные подходы к разработке дополнительных общеобразовательных общеразвивающих программ / </w:t>
      </w:r>
      <w:r w:rsidR="00D326D2" w:rsidRPr="009D0929">
        <w:rPr>
          <w:rFonts w:eastAsia="Times New Roman"/>
        </w:rPr>
        <w:t>Л. Н.</w:t>
      </w:r>
      <w:r w:rsidRPr="009D0929">
        <w:rPr>
          <w:rFonts w:eastAsia="Times New Roman"/>
        </w:rPr>
        <w:t> </w:t>
      </w:r>
      <w:proofErr w:type="spellStart"/>
      <w:r w:rsidRPr="009D0929">
        <w:rPr>
          <w:rFonts w:eastAsia="Times New Roman"/>
        </w:rPr>
        <w:t>Буйлова</w:t>
      </w:r>
      <w:proofErr w:type="spellEnd"/>
      <w:r w:rsidRPr="009D0929">
        <w:rPr>
          <w:rFonts w:eastAsia="Times New Roman"/>
        </w:rPr>
        <w:t xml:space="preserve"> // Молодой ученый. 2015. </w:t>
      </w:r>
      <w:r w:rsidRPr="009D0929">
        <w:rPr>
          <w:rFonts w:eastAsia="Segoe UI Symbol"/>
        </w:rPr>
        <w:t>№</w:t>
      </w:r>
      <w:r w:rsidRPr="009D0929">
        <w:rPr>
          <w:rFonts w:eastAsia="Times New Roman"/>
        </w:rPr>
        <w:t xml:space="preserve">15. С. </w:t>
      </w:r>
      <w:r w:rsidR="00D326D2" w:rsidRPr="009D0929">
        <w:rPr>
          <w:rFonts w:eastAsia="Times New Roman"/>
        </w:rPr>
        <w:t>567–572</w:t>
      </w:r>
      <w:r w:rsidRPr="009D0929">
        <w:rPr>
          <w:rFonts w:eastAsia="Times New Roman"/>
        </w:rPr>
        <w:t>.</w:t>
      </w:r>
    </w:p>
    <w:p w:rsidR="00920141" w:rsidRPr="009D0929" w:rsidRDefault="00D326D2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proofErr w:type="spellStart"/>
      <w:r w:rsidRPr="009D0929">
        <w:rPr>
          <w:rFonts w:eastAsia="Times New Roman"/>
        </w:rPr>
        <w:t>Б</w:t>
      </w:r>
      <w:r w:rsidR="00FA1ABE" w:rsidRPr="009D0929">
        <w:rPr>
          <w:rFonts w:eastAsia="Times New Roman"/>
        </w:rPr>
        <w:t>уйлова</w:t>
      </w:r>
      <w:proofErr w:type="spellEnd"/>
      <w:r w:rsidR="00FA1ABE" w:rsidRPr="009D0929">
        <w:rPr>
          <w:rFonts w:eastAsia="Times New Roman"/>
        </w:rPr>
        <w:t> Л. Н. Экспертиза программ дополнительного образования детей, внеурочной деятельности, элективных курсов // Портал «Дополнительное образование». URL: http://dopedu.ru/attachments/article/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  <w:lang w:val="en-US"/>
        </w:rPr>
      </w:pPr>
      <w:r w:rsidRPr="009D0929">
        <w:rPr>
          <w:rFonts w:eastAsia="Times New Roman"/>
        </w:rPr>
        <w:t xml:space="preserve">Методические рекомендации по разработке </w:t>
      </w:r>
      <w:proofErr w:type="spellStart"/>
      <w:r w:rsidRPr="009D0929">
        <w:rPr>
          <w:rFonts w:eastAsia="Times New Roman"/>
        </w:rPr>
        <w:t>разноуровневых</w:t>
      </w:r>
      <w:proofErr w:type="spellEnd"/>
      <w:r w:rsidRPr="009D0929">
        <w:rPr>
          <w:rFonts w:eastAsia="Times New Roman"/>
        </w:rPr>
        <w:t xml:space="preserve"> дополнительных общеобразовательных программ // Портал «Открытое образование». </w:t>
      </w:r>
      <w:r w:rsidRPr="009D0929">
        <w:rPr>
          <w:rFonts w:eastAsia="Times New Roman"/>
          <w:lang w:val="en-US"/>
        </w:rPr>
        <w:t xml:space="preserve">URL: </w:t>
      </w:r>
      <w:r w:rsidR="009D0929" w:rsidRPr="009D0929">
        <w:rPr>
          <w:rFonts w:eastAsia="Times New Roman"/>
          <w:lang w:val="en-US"/>
        </w:rPr>
        <w:t>http://www.opencu.ru/page/metodicheskie-rekomendacii-po-razrabotke-raznourovnevyh-dopolnitelnyh-obshheobrazovatelnyh-programm</w:t>
      </w:r>
    </w:p>
    <w:p w:rsidR="00920141" w:rsidRPr="00D50BCB" w:rsidRDefault="00FA1ABE" w:rsidP="00D326D2">
      <w:pPr>
        <w:rPr>
          <w:rFonts w:eastAsia="Times New Roman"/>
          <w:b/>
        </w:rPr>
      </w:pPr>
      <w:r w:rsidRPr="00D50BCB">
        <w:rPr>
          <w:rFonts w:eastAsia="Times New Roman"/>
          <w:b/>
        </w:rPr>
        <w:lastRenderedPageBreak/>
        <w:t>Электронные</w:t>
      </w:r>
      <w:r w:rsidR="00B83A68" w:rsidRPr="00D50BCB">
        <w:rPr>
          <w:rFonts w:eastAsia="Times New Roman"/>
          <w:b/>
        </w:rPr>
        <w:t xml:space="preserve"> </w:t>
      </w:r>
      <w:r w:rsidRPr="00D50BCB">
        <w:rPr>
          <w:rFonts w:eastAsia="Times New Roman"/>
          <w:b/>
        </w:rPr>
        <w:t>ресурсы:</w:t>
      </w:r>
    </w:p>
    <w:p w:rsidR="008055E8" w:rsidRPr="009D0929" w:rsidRDefault="009D0929" w:rsidP="009D0929">
      <w:pPr>
        <w:pStyle w:val="ab"/>
        <w:numPr>
          <w:ilvl w:val="0"/>
          <w:numId w:val="14"/>
        </w:numPr>
        <w:ind w:left="0" w:firstLine="709"/>
        <w:rPr>
          <w:rFonts w:eastAsia="Times New Roman"/>
          <w:bCs/>
        </w:rPr>
      </w:pPr>
      <w:r w:rsidRPr="009D0929">
        <w:rPr>
          <w:rFonts w:eastAsia="Times New Roman"/>
          <w:bCs/>
          <w:lang w:val="en-US"/>
        </w:rPr>
        <w:t>http</w:t>
      </w:r>
      <w:r w:rsidRPr="009D0929">
        <w:rPr>
          <w:rFonts w:eastAsia="Times New Roman"/>
          <w:bCs/>
        </w:rPr>
        <w:t>://</w:t>
      </w:r>
      <w:r w:rsidRPr="009D0929">
        <w:rPr>
          <w:rFonts w:eastAsia="Times New Roman"/>
          <w:bCs/>
          <w:lang w:val="en-US"/>
        </w:rPr>
        <w:t>festival</w:t>
      </w:r>
      <w:r w:rsidRPr="009D0929">
        <w:rPr>
          <w:rFonts w:eastAsia="Times New Roman"/>
          <w:bCs/>
        </w:rPr>
        <w:t>.1</w:t>
      </w:r>
      <w:proofErr w:type="spellStart"/>
      <w:r w:rsidRPr="009D0929">
        <w:rPr>
          <w:rFonts w:eastAsia="Times New Roman"/>
          <w:bCs/>
          <w:lang w:val="en-US"/>
        </w:rPr>
        <w:t>september</w:t>
      </w:r>
      <w:proofErr w:type="spellEnd"/>
      <w:r w:rsidRPr="009D0929">
        <w:rPr>
          <w:rFonts w:eastAsia="Times New Roman"/>
          <w:bCs/>
        </w:rPr>
        <w:t>.</w:t>
      </w:r>
      <w:proofErr w:type="spellStart"/>
      <w:r w:rsidRPr="009D0929">
        <w:rPr>
          <w:rFonts w:eastAsia="Times New Roman"/>
          <w:bCs/>
          <w:lang w:val="en-US"/>
        </w:rPr>
        <w:t>ru</w:t>
      </w:r>
      <w:proofErr w:type="spellEnd"/>
      <w:r w:rsidRPr="009D0929">
        <w:rPr>
          <w:rFonts w:eastAsia="Times New Roman"/>
          <w:bCs/>
        </w:rPr>
        <w:t xml:space="preserve"> </w:t>
      </w:r>
      <w:r w:rsidR="00FA1ABE" w:rsidRPr="009D0929">
        <w:rPr>
          <w:rFonts w:eastAsia="Times New Roman"/>
          <w:bCs/>
        </w:rPr>
        <w:t>(сценарии</w:t>
      </w:r>
      <w:r w:rsidR="00B45C09" w:rsidRPr="009D0929">
        <w:rPr>
          <w:rFonts w:eastAsia="Times New Roman"/>
          <w:bCs/>
        </w:rPr>
        <w:t xml:space="preserve"> и </w:t>
      </w:r>
      <w:r w:rsidR="00FA1ABE" w:rsidRPr="009D0929">
        <w:rPr>
          <w:rFonts w:eastAsia="Times New Roman"/>
          <w:bCs/>
        </w:rPr>
        <w:t>праздники</w:t>
      </w:r>
      <w:r w:rsidR="00B45C09" w:rsidRPr="009D0929">
        <w:rPr>
          <w:rFonts w:eastAsia="Times New Roman"/>
          <w:bCs/>
        </w:rPr>
        <w:t xml:space="preserve"> </w:t>
      </w:r>
      <w:r w:rsidR="00FA1ABE" w:rsidRPr="009D0929">
        <w:rPr>
          <w:rFonts w:eastAsia="Times New Roman"/>
          <w:bCs/>
        </w:rPr>
        <w:t>в</w:t>
      </w:r>
      <w:r w:rsidR="00B45C09" w:rsidRPr="009D0929">
        <w:rPr>
          <w:rFonts w:eastAsia="Times New Roman"/>
          <w:bCs/>
        </w:rPr>
        <w:t xml:space="preserve"> </w:t>
      </w:r>
      <w:proofErr w:type="spellStart"/>
      <w:r w:rsidR="00B45C09" w:rsidRPr="009D0929">
        <w:rPr>
          <w:rFonts w:eastAsia="Times New Roman"/>
          <w:bCs/>
        </w:rPr>
        <w:t>началной</w:t>
      </w:r>
      <w:proofErr w:type="spellEnd"/>
      <w:r w:rsidR="00B45C09" w:rsidRPr="009D0929">
        <w:rPr>
          <w:rFonts w:eastAsia="Times New Roman"/>
          <w:bCs/>
        </w:rPr>
        <w:t xml:space="preserve"> школе)</w:t>
      </w:r>
    </w:p>
    <w:p w:rsidR="00B83A68" w:rsidRPr="00D50BCB" w:rsidRDefault="00B83A68">
      <w:pPr>
        <w:rPr>
          <w:rFonts w:eastAsia="Times New Roman" w:cs="Times New Roman"/>
          <w:b/>
          <w:szCs w:val="28"/>
        </w:rPr>
      </w:pPr>
    </w:p>
    <w:sectPr w:rsidR="00B83A68" w:rsidRPr="00D50BCB" w:rsidSect="0036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41" w:rsidRDefault="004A5D41" w:rsidP="00CD2996">
      <w:pPr>
        <w:spacing w:line="240" w:lineRule="auto"/>
      </w:pPr>
      <w:r>
        <w:separator/>
      </w:r>
    </w:p>
  </w:endnote>
  <w:endnote w:type="continuationSeparator" w:id="0">
    <w:p w:rsidR="004A5D41" w:rsidRDefault="004A5D41" w:rsidP="00CD2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18F" w:rsidRDefault="0063218F" w:rsidP="0063218F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3218F" w:rsidRDefault="0063218F" w:rsidP="0063218F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984717"/>
      <w:docPartObj>
        <w:docPartGallery w:val="Page Numbers (Bottom of Page)"/>
        <w:docPartUnique/>
      </w:docPartObj>
    </w:sdtPr>
    <w:sdtEndPr/>
    <w:sdtContent>
      <w:p w:rsidR="0063218F" w:rsidRDefault="006321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55">
          <w:rPr>
            <w:noProof/>
          </w:rPr>
          <w:t>1</w:t>
        </w:r>
        <w:r>
          <w:fldChar w:fldCharType="end"/>
        </w:r>
      </w:p>
    </w:sdtContent>
  </w:sdt>
  <w:p w:rsidR="0063218F" w:rsidRDefault="006321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41" w:rsidRDefault="004A5D41" w:rsidP="00CD2996">
      <w:pPr>
        <w:spacing w:line="240" w:lineRule="auto"/>
      </w:pPr>
      <w:r>
        <w:separator/>
      </w:r>
    </w:p>
  </w:footnote>
  <w:footnote w:type="continuationSeparator" w:id="0">
    <w:p w:rsidR="004A5D41" w:rsidRDefault="004A5D41" w:rsidP="00CD2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18F" w:rsidRDefault="0063218F" w:rsidP="0063218F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63218F" w:rsidRDefault="006321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DB5"/>
    <w:multiLevelType w:val="multilevel"/>
    <w:tmpl w:val="568EE9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2160"/>
      </w:pPr>
      <w:rPr>
        <w:rFonts w:hint="default"/>
      </w:rPr>
    </w:lvl>
  </w:abstractNum>
  <w:abstractNum w:abstractNumId="1">
    <w:nsid w:val="01A12F31"/>
    <w:multiLevelType w:val="hybridMultilevel"/>
    <w:tmpl w:val="3BB277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B2B9B"/>
    <w:multiLevelType w:val="hybridMultilevel"/>
    <w:tmpl w:val="08F4B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10F5"/>
    <w:multiLevelType w:val="hybridMultilevel"/>
    <w:tmpl w:val="7468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91E9E"/>
    <w:multiLevelType w:val="hybridMultilevel"/>
    <w:tmpl w:val="A350A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DE3FEF"/>
    <w:multiLevelType w:val="hybridMultilevel"/>
    <w:tmpl w:val="DD661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A84982"/>
    <w:multiLevelType w:val="hybridMultilevel"/>
    <w:tmpl w:val="CCAC62A8"/>
    <w:lvl w:ilvl="0" w:tplc="2B104C0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AB4D87"/>
    <w:multiLevelType w:val="hybridMultilevel"/>
    <w:tmpl w:val="136C93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7455D"/>
    <w:multiLevelType w:val="hybridMultilevel"/>
    <w:tmpl w:val="9AF65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43ACE">
      <w:numFmt w:val="bullet"/>
      <w:lvlText w:val="•"/>
      <w:lvlJc w:val="left"/>
      <w:pPr>
        <w:ind w:left="1710" w:hanging="63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453DE"/>
    <w:multiLevelType w:val="hybridMultilevel"/>
    <w:tmpl w:val="8D78B7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6C3AB9"/>
    <w:multiLevelType w:val="multilevel"/>
    <w:tmpl w:val="3372F51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2F632DA7"/>
    <w:multiLevelType w:val="multilevel"/>
    <w:tmpl w:val="20B2C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A95C15"/>
    <w:multiLevelType w:val="multilevel"/>
    <w:tmpl w:val="B532C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B11D85"/>
    <w:multiLevelType w:val="hybridMultilevel"/>
    <w:tmpl w:val="19E82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D87462"/>
    <w:multiLevelType w:val="hybridMultilevel"/>
    <w:tmpl w:val="41F60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F415F5"/>
    <w:multiLevelType w:val="hybridMultilevel"/>
    <w:tmpl w:val="206E81F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331879"/>
    <w:multiLevelType w:val="hybridMultilevel"/>
    <w:tmpl w:val="3CF61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B70563"/>
    <w:multiLevelType w:val="hybridMultilevel"/>
    <w:tmpl w:val="B5E22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73646"/>
    <w:multiLevelType w:val="hybridMultilevel"/>
    <w:tmpl w:val="B3C4E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EA4A13"/>
    <w:multiLevelType w:val="hybridMultilevel"/>
    <w:tmpl w:val="2BDA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500DA"/>
    <w:multiLevelType w:val="multilevel"/>
    <w:tmpl w:val="5C1AEC34"/>
    <w:lvl w:ilvl="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88"/>
        </w:tabs>
        <w:ind w:left="11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36"/>
        </w:tabs>
        <w:ind w:left="18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08"/>
        </w:tabs>
        <w:ind w:left="5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56"/>
        </w:tabs>
        <w:ind w:left="615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64"/>
        </w:tabs>
        <w:ind w:left="7164" w:hanging="2160"/>
      </w:pPr>
      <w:rPr>
        <w:rFonts w:hint="default"/>
        <w:b/>
      </w:rPr>
    </w:lvl>
  </w:abstractNum>
  <w:abstractNum w:abstractNumId="21">
    <w:nsid w:val="619F6A36"/>
    <w:multiLevelType w:val="hybridMultilevel"/>
    <w:tmpl w:val="5A1C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33E57"/>
    <w:multiLevelType w:val="hybridMultilevel"/>
    <w:tmpl w:val="8AA8C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96810"/>
    <w:multiLevelType w:val="hybridMultilevel"/>
    <w:tmpl w:val="F8A0C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197EEC"/>
    <w:multiLevelType w:val="multilevel"/>
    <w:tmpl w:val="FA508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5A26F9"/>
    <w:multiLevelType w:val="multilevel"/>
    <w:tmpl w:val="BA828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C82D07"/>
    <w:multiLevelType w:val="hybridMultilevel"/>
    <w:tmpl w:val="5B1C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E36DC"/>
    <w:multiLevelType w:val="hybridMultilevel"/>
    <w:tmpl w:val="A01A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4"/>
  </w:num>
  <w:num w:numId="4">
    <w:abstractNumId w:val="25"/>
  </w:num>
  <w:num w:numId="5">
    <w:abstractNumId w:val="19"/>
  </w:num>
  <w:num w:numId="6">
    <w:abstractNumId w:val="4"/>
  </w:num>
  <w:num w:numId="7">
    <w:abstractNumId w:val="7"/>
  </w:num>
  <w:num w:numId="8">
    <w:abstractNumId w:val="16"/>
  </w:num>
  <w:num w:numId="9">
    <w:abstractNumId w:val="18"/>
  </w:num>
  <w:num w:numId="10">
    <w:abstractNumId w:val="23"/>
  </w:num>
  <w:num w:numId="11">
    <w:abstractNumId w:val="14"/>
  </w:num>
  <w:num w:numId="12">
    <w:abstractNumId w:val="13"/>
  </w:num>
  <w:num w:numId="13">
    <w:abstractNumId w:val="22"/>
  </w:num>
  <w:num w:numId="14">
    <w:abstractNumId w:val="5"/>
  </w:num>
  <w:num w:numId="15">
    <w:abstractNumId w:val="9"/>
  </w:num>
  <w:num w:numId="16">
    <w:abstractNumId w:val="1"/>
  </w:num>
  <w:num w:numId="17">
    <w:abstractNumId w:val="15"/>
  </w:num>
  <w:num w:numId="18">
    <w:abstractNumId w:val="27"/>
  </w:num>
  <w:num w:numId="19">
    <w:abstractNumId w:val="26"/>
  </w:num>
  <w:num w:numId="20">
    <w:abstractNumId w:val="8"/>
  </w:num>
  <w:num w:numId="21">
    <w:abstractNumId w:val="2"/>
  </w:num>
  <w:num w:numId="22">
    <w:abstractNumId w:val="21"/>
  </w:num>
  <w:num w:numId="23">
    <w:abstractNumId w:val="3"/>
  </w:num>
  <w:num w:numId="24">
    <w:abstractNumId w:val="17"/>
  </w:num>
  <w:num w:numId="25">
    <w:abstractNumId w:val="6"/>
  </w:num>
  <w:num w:numId="26">
    <w:abstractNumId w:val="20"/>
  </w:num>
  <w:num w:numId="27">
    <w:abstractNumId w:val="1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141"/>
    <w:rsid w:val="00003301"/>
    <w:rsid w:val="000043F1"/>
    <w:rsid w:val="00007AF6"/>
    <w:rsid w:val="0005750D"/>
    <w:rsid w:val="00063ED3"/>
    <w:rsid w:val="00074FD2"/>
    <w:rsid w:val="00105609"/>
    <w:rsid w:val="0012495A"/>
    <w:rsid w:val="00126EDF"/>
    <w:rsid w:val="0013711B"/>
    <w:rsid w:val="0015493E"/>
    <w:rsid w:val="00160D6D"/>
    <w:rsid w:val="00197D73"/>
    <w:rsid w:val="001B6F18"/>
    <w:rsid w:val="001C49AE"/>
    <w:rsid w:val="001D038B"/>
    <w:rsid w:val="001D42FB"/>
    <w:rsid w:val="001D5F68"/>
    <w:rsid w:val="001E1D62"/>
    <w:rsid w:val="00210E4B"/>
    <w:rsid w:val="00235FFC"/>
    <w:rsid w:val="0024250B"/>
    <w:rsid w:val="00254AA7"/>
    <w:rsid w:val="00264474"/>
    <w:rsid w:val="002739B1"/>
    <w:rsid w:val="00277752"/>
    <w:rsid w:val="002A1A2D"/>
    <w:rsid w:val="002E3E06"/>
    <w:rsid w:val="002E6DEF"/>
    <w:rsid w:val="002F1040"/>
    <w:rsid w:val="003147BB"/>
    <w:rsid w:val="00367705"/>
    <w:rsid w:val="0038471A"/>
    <w:rsid w:val="00385E71"/>
    <w:rsid w:val="003B0CDD"/>
    <w:rsid w:val="003B3ECC"/>
    <w:rsid w:val="003E377C"/>
    <w:rsid w:val="003E7919"/>
    <w:rsid w:val="003F0B05"/>
    <w:rsid w:val="00427F2F"/>
    <w:rsid w:val="0044614C"/>
    <w:rsid w:val="00470043"/>
    <w:rsid w:val="004954CC"/>
    <w:rsid w:val="004A5D41"/>
    <w:rsid w:val="004C5464"/>
    <w:rsid w:val="004D18F0"/>
    <w:rsid w:val="004D6F55"/>
    <w:rsid w:val="004E670F"/>
    <w:rsid w:val="00500CF0"/>
    <w:rsid w:val="005224C7"/>
    <w:rsid w:val="00553B65"/>
    <w:rsid w:val="00553C27"/>
    <w:rsid w:val="00576FC3"/>
    <w:rsid w:val="00581AAE"/>
    <w:rsid w:val="005C0F01"/>
    <w:rsid w:val="005C5D10"/>
    <w:rsid w:val="005C6FF8"/>
    <w:rsid w:val="005D7859"/>
    <w:rsid w:val="005E3262"/>
    <w:rsid w:val="005F1F4B"/>
    <w:rsid w:val="005F54AE"/>
    <w:rsid w:val="005F6A07"/>
    <w:rsid w:val="006008AA"/>
    <w:rsid w:val="00615D97"/>
    <w:rsid w:val="0061705D"/>
    <w:rsid w:val="00621F3E"/>
    <w:rsid w:val="0063218F"/>
    <w:rsid w:val="006328C5"/>
    <w:rsid w:val="006401E3"/>
    <w:rsid w:val="00662871"/>
    <w:rsid w:val="0068495B"/>
    <w:rsid w:val="00697BD9"/>
    <w:rsid w:val="006A407C"/>
    <w:rsid w:val="006A7EC5"/>
    <w:rsid w:val="006C596F"/>
    <w:rsid w:val="006D3F4B"/>
    <w:rsid w:val="006F0390"/>
    <w:rsid w:val="006F7376"/>
    <w:rsid w:val="00700DD0"/>
    <w:rsid w:val="007149FD"/>
    <w:rsid w:val="00715E04"/>
    <w:rsid w:val="00742A18"/>
    <w:rsid w:val="00742C9A"/>
    <w:rsid w:val="007A3195"/>
    <w:rsid w:val="007D494E"/>
    <w:rsid w:val="007F34C5"/>
    <w:rsid w:val="00802488"/>
    <w:rsid w:val="008055E8"/>
    <w:rsid w:val="00843C50"/>
    <w:rsid w:val="0086202E"/>
    <w:rsid w:val="008743B5"/>
    <w:rsid w:val="00880901"/>
    <w:rsid w:val="0088339C"/>
    <w:rsid w:val="008862F9"/>
    <w:rsid w:val="008B4B1D"/>
    <w:rsid w:val="008B6772"/>
    <w:rsid w:val="009036FC"/>
    <w:rsid w:val="00920141"/>
    <w:rsid w:val="00940176"/>
    <w:rsid w:val="00962203"/>
    <w:rsid w:val="0096399B"/>
    <w:rsid w:val="0097300B"/>
    <w:rsid w:val="00976051"/>
    <w:rsid w:val="00993A3E"/>
    <w:rsid w:val="009A6D9F"/>
    <w:rsid w:val="009D0929"/>
    <w:rsid w:val="009D1735"/>
    <w:rsid w:val="009F1AC1"/>
    <w:rsid w:val="00A0660E"/>
    <w:rsid w:val="00A1079D"/>
    <w:rsid w:val="00A20DB8"/>
    <w:rsid w:val="00A24F5D"/>
    <w:rsid w:val="00A44AAC"/>
    <w:rsid w:val="00A46C1B"/>
    <w:rsid w:val="00A51147"/>
    <w:rsid w:val="00A66F28"/>
    <w:rsid w:val="00A74209"/>
    <w:rsid w:val="00A9170D"/>
    <w:rsid w:val="00A92D77"/>
    <w:rsid w:val="00AA0010"/>
    <w:rsid w:val="00AA1AAB"/>
    <w:rsid w:val="00AB39DD"/>
    <w:rsid w:val="00AB573D"/>
    <w:rsid w:val="00AD6F1A"/>
    <w:rsid w:val="00AE0BF2"/>
    <w:rsid w:val="00AE6D4F"/>
    <w:rsid w:val="00AF1129"/>
    <w:rsid w:val="00AF1C7A"/>
    <w:rsid w:val="00AF5981"/>
    <w:rsid w:val="00AF72BC"/>
    <w:rsid w:val="00B04649"/>
    <w:rsid w:val="00B26F5F"/>
    <w:rsid w:val="00B30E4D"/>
    <w:rsid w:val="00B45C09"/>
    <w:rsid w:val="00B50302"/>
    <w:rsid w:val="00B83A68"/>
    <w:rsid w:val="00B858F4"/>
    <w:rsid w:val="00B90BFD"/>
    <w:rsid w:val="00BA3255"/>
    <w:rsid w:val="00BB774D"/>
    <w:rsid w:val="00BD14F5"/>
    <w:rsid w:val="00BE4428"/>
    <w:rsid w:val="00BE6EE1"/>
    <w:rsid w:val="00C109C2"/>
    <w:rsid w:val="00C31846"/>
    <w:rsid w:val="00C35CA8"/>
    <w:rsid w:val="00C475B4"/>
    <w:rsid w:val="00C85947"/>
    <w:rsid w:val="00C91717"/>
    <w:rsid w:val="00CA281E"/>
    <w:rsid w:val="00CA435D"/>
    <w:rsid w:val="00CB3290"/>
    <w:rsid w:val="00CD2996"/>
    <w:rsid w:val="00CF681F"/>
    <w:rsid w:val="00D11BEF"/>
    <w:rsid w:val="00D11E45"/>
    <w:rsid w:val="00D13638"/>
    <w:rsid w:val="00D326D2"/>
    <w:rsid w:val="00D44C34"/>
    <w:rsid w:val="00D50BCB"/>
    <w:rsid w:val="00D66625"/>
    <w:rsid w:val="00D80599"/>
    <w:rsid w:val="00D86E1C"/>
    <w:rsid w:val="00DB312A"/>
    <w:rsid w:val="00DD2265"/>
    <w:rsid w:val="00DD2539"/>
    <w:rsid w:val="00DF2156"/>
    <w:rsid w:val="00DF41AC"/>
    <w:rsid w:val="00DF4B15"/>
    <w:rsid w:val="00E06C1A"/>
    <w:rsid w:val="00E208F9"/>
    <w:rsid w:val="00E337C5"/>
    <w:rsid w:val="00E671CA"/>
    <w:rsid w:val="00E85B2C"/>
    <w:rsid w:val="00EF1855"/>
    <w:rsid w:val="00F27F94"/>
    <w:rsid w:val="00F5220B"/>
    <w:rsid w:val="00F53277"/>
    <w:rsid w:val="00F55A78"/>
    <w:rsid w:val="00F575A0"/>
    <w:rsid w:val="00F70F18"/>
    <w:rsid w:val="00F83E93"/>
    <w:rsid w:val="00F876E2"/>
    <w:rsid w:val="00F97C1A"/>
    <w:rsid w:val="00FA1ABE"/>
    <w:rsid w:val="00FB21D7"/>
    <w:rsid w:val="00FD3697"/>
    <w:rsid w:val="00FD4A7B"/>
    <w:rsid w:val="00FE176D"/>
    <w:rsid w:val="00FE1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71"/>
    <w:pPr>
      <w:tabs>
        <w:tab w:val="left" w:pos="1134"/>
      </w:tabs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85E71"/>
    <w:pPr>
      <w:keepNext/>
      <w:keepLines/>
      <w:spacing w:after="840"/>
      <w:outlineLvl w:val="0"/>
    </w:pPr>
    <w:rPr>
      <w:rFonts w:eastAsiaTheme="majorEastAsia" w:cstheme="majorBidi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F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4B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CD299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CD2996"/>
  </w:style>
  <w:style w:type="paragraph" w:styleId="a8">
    <w:name w:val="footer"/>
    <w:basedOn w:val="a"/>
    <w:link w:val="a9"/>
    <w:uiPriority w:val="99"/>
    <w:unhideWhenUsed/>
    <w:rsid w:val="00CD299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996"/>
  </w:style>
  <w:style w:type="table" w:styleId="aa">
    <w:name w:val="Table Grid"/>
    <w:basedOn w:val="a1"/>
    <w:uiPriority w:val="59"/>
    <w:rsid w:val="0027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50B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5E71"/>
    <w:rPr>
      <w:rFonts w:ascii="Times New Roman" w:eastAsiaTheme="majorEastAsia" w:hAnsi="Times New Roman" w:cstheme="majorBidi"/>
      <w:sz w:val="36"/>
      <w:szCs w:val="32"/>
    </w:rPr>
  </w:style>
  <w:style w:type="character" w:styleId="ac">
    <w:name w:val="Hyperlink"/>
    <w:basedOn w:val="a0"/>
    <w:uiPriority w:val="99"/>
    <w:unhideWhenUsed/>
    <w:rsid w:val="009D092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929"/>
    <w:rPr>
      <w:color w:val="605E5C"/>
      <w:shd w:val="clear" w:color="auto" w:fill="E1DFDD"/>
    </w:rPr>
  </w:style>
  <w:style w:type="paragraph" w:customStyle="1" w:styleId="c21">
    <w:name w:val="c21"/>
    <w:basedOn w:val="a"/>
    <w:rsid w:val="00F876E2"/>
    <w:pPr>
      <w:tabs>
        <w:tab w:val="clear" w:pos="1134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17">
    <w:name w:val="c17"/>
    <w:basedOn w:val="a0"/>
    <w:rsid w:val="00F876E2"/>
  </w:style>
  <w:style w:type="character" w:styleId="ad">
    <w:name w:val="page number"/>
    <w:basedOn w:val="a0"/>
    <w:rsid w:val="002E3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35</Pages>
  <Words>6794</Words>
  <Characters>38730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Колпакова</dc:creator>
  <cp:lastModifiedBy>Админ</cp:lastModifiedBy>
  <cp:revision>9</cp:revision>
  <cp:lastPrinted>2019-07-16T16:45:00Z</cp:lastPrinted>
  <dcterms:created xsi:type="dcterms:W3CDTF">2023-01-20T09:51:00Z</dcterms:created>
  <dcterms:modified xsi:type="dcterms:W3CDTF">2023-02-14T17:28:00Z</dcterms:modified>
</cp:coreProperties>
</file>