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01" w:rsidRPr="00D07201" w:rsidRDefault="00D07201" w:rsidP="00D07201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1708F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31708F"/>
          <w:sz w:val="27"/>
          <w:szCs w:val="27"/>
          <w:lang w:eastAsia="ru-RU"/>
        </w:rPr>
        <w:t>Мы хотим узнать, как Вы оцениваете качество работы образовательной организации, в которой Вам оказывают образовательные услуги.</w:t>
      </w:r>
    </w:p>
    <w:p w:rsidR="00D07201" w:rsidRPr="00D07201" w:rsidRDefault="00D07201" w:rsidP="00D07201">
      <w:pPr>
        <w:shd w:val="clear" w:color="auto" w:fill="D9EDF7"/>
        <w:spacing w:before="75" w:after="0" w:line="240" w:lineRule="auto"/>
        <w:rPr>
          <w:rFonts w:ascii="Arial" w:eastAsia="Times New Roman" w:hAnsi="Arial" w:cs="Arial"/>
          <w:color w:val="31708F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31708F"/>
          <w:sz w:val="27"/>
          <w:szCs w:val="27"/>
          <w:lang w:eastAsia="ru-RU"/>
        </w:rPr>
        <w:t>Просим Вас с пониманием отнестись к анкетированию и внимательно ответить на задаваемые вопросы. Выберите один из вариантов на каждый вопрос.</w:t>
      </w:r>
    </w:p>
    <w:p w:rsidR="00D07201" w:rsidRPr="00D07201" w:rsidRDefault="00D07201" w:rsidP="00D07201">
      <w:pPr>
        <w:shd w:val="clear" w:color="auto" w:fill="D9EDF7"/>
        <w:spacing w:before="75" w:after="0" w:line="240" w:lineRule="auto"/>
        <w:rPr>
          <w:rFonts w:ascii="Arial" w:eastAsia="Times New Roman" w:hAnsi="Arial" w:cs="Arial"/>
          <w:color w:val="31708F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31708F"/>
          <w:sz w:val="27"/>
          <w:szCs w:val="27"/>
          <w:lang w:eastAsia="ru-RU"/>
        </w:rPr>
        <w:t>При этом не нужно указывать свое имя, Ваши личные данные нигде не прозвучат.</w:t>
      </w:r>
    </w:p>
    <w:p w:rsidR="00D07201" w:rsidRPr="00D07201" w:rsidRDefault="00D07201" w:rsidP="00D07201">
      <w:pPr>
        <w:shd w:val="clear" w:color="auto" w:fill="D9EDF7"/>
        <w:spacing w:before="75" w:line="240" w:lineRule="auto"/>
        <w:rPr>
          <w:rFonts w:ascii="Arial" w:eastAsia="Times New Roman" w:hAnsi="Arial" w:cs="Arial"/>
          <w:color w:val="31708F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31708F"/>
          <w:sz w:val="27"/>
          <w:szCs w:val="27"/>
          <w:lang w:eastAsia="ru-RU"/>
        </w:rPr>
        <w:t>Ваше мнение нам очень важно и будет учтено в дальнейшей работе.</w:t>
      </w:r>
    </w:p>
    <w:p w:rsidR="00D07201" w:rsidRPr="00D07201" w:rsidRDefault="00D07201" w:rsidP="00D0720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0720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Считаете ли Вы, что достаточно информированы о работе образовательной организации и о порядке предоставления образовательных услуг?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2" type="#_x0000_t75" style="width:20.1pt;height:18.4pt" o:ole="">
            <v:imagedata r:id="rId5" o:title=""/>
          </v:shape>
          <w:control r:id="rId6" w:name="DefaultOcxName" w:shapeid="_x0000_i1172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73" type="#_x0000_t75" style="width:20.1pt;height:18.4pt" o:ole="">
            <v:imagedata r:id="rId7" o:title=""/>
          </v:shape>
          <w:control r:id="rId8" w:name="DefaultOcxName1" w:shapeid="_x0000_i1173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Считаете ли Вы, что на информационных стендах, размещенных в общедоступных местах в образовательной организации имеется полная информация о способах взаимодействия с образовательной организацией?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75" type="#_x0000_t75" style="width:20.1pt;height:18.4pt" o:ole="">
            <v:imagedata r:id="rId5" o:title=""/>
          </v:shape>
          <w:control r:id="rId9" w:name="DefaultOcxName2" w:shapeid="_x0000_i1175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bookmarkStart w:id="0" w:name="_GoBack"/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76" type="#_x0000_t75" style="width:20.1pt;height:18.4pt" o:ole="">
            <v:imagedata r:id="rId7" o:title=""/>
          </v:shape>
          <w:control r:id="rId10" w:name="DefaultOcxName3" w:shapeid="_x0000_i1176"/>
        </w:object>
      </w:r>
      <w:bookmarkEnd w:id="0"/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58" type="#_x0000_t75" style="width:20.1pt;height:18.4pt" o:ole="">
            <v:imagedata r:id="rId5" o:title=""/>
          </v:shape>
          <w:control r:id="rId11" w:name="DefaultOcxName4" w:shapeid="_x0000_i1158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затрудняюсь ответить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Использовали ли у Вы возможность дистанционного взаимодействия с работниками организации с помощью веб-сервисов на официальном сайте образовательной организации в сети Интернет (электронная приемная, гостевая книга, электронная запись и т. д.)?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57" type="#_x0000_t75" style="width:20.1pt;height:18.4pt" o:ole="">
            <v:imagedata r:id="rId5" o:title=""/>
          </v:shape>
          <w:control r:id="rId12" w:name="DefaultOcxName5" w:shapeid="_x0000_i1157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56" type="#_x0000_t75" style="width:20.1pt;height:18.4pt" o:ole="">
            <v:imagedata r:id="rId5" o:title=""/>
          </v:shape>
          <w:control r:id="rId13" w:name="DefaultOcxName6" w:shapeid="_x0000_i1156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Имеется ли информация о порядке обращения граждан в образовательную организацию и порядке рассмотрения обращений на информационных стендах в общедоступных местах в образовательной организации?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55" type="#_x0000_t75" style="width:20.1pt;height:18.4pt" o:ole="">
            <v:imagedata r:id="rId5" o:title=""/>
          </v:shape>
          <w:control r:id="rId14" w:name="DefaultOcxName7" w:shapeid="_x0000_i1155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54" type="#_x0000_t75" style="width:20.1pt;height:18.4pt" o:ole="">
            <v:imagedata r:id="rId5" o:title=""/>
          </v:shape>
          <w:control r:id="rId15" w:name="DefaultOcxName8" w:shapeid="_x0000_i1154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53" type="#_x0000_t75" style="width:20.1pt;height:18.4pt" o:ole="">
            <v:imagedata r:id="rId5" o:title=""/>
          </v:shape>
          <w:control r:id="rId16" w:name="DefaultOcxName9" w:shapeid="_x0000_i1153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затрудняюсь ответить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Укажите предпочтительные для Вас способы обращения в образовательную организацию для направления жалоб и отзывов о качестве работы.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52" type="#_x0000_t75" style="width:20.1pt;height:18.4pt" o:ole="">
            <v:imagedata r:id="rId17" o:title=""/>
          </v:shape>
          <w:control r:id="rId18" w:name="DefaultOcxName10" w:shapeid="_x0000_i1152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электронная почта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object w:dxaOrig="1440" w:dyaOrig="1440">
          <v:shape id="_x0000_i1151" type="#_x0000_t75" style="width:20.1pt;height:18.4pt" o:ole="">
            <v:imagedata r:id="rId17" o:title=""/>
          </v:shape>
          <w:control r:id="rId19" w:name="DefaultOcxName11" w:shapeid="_x0000_i1151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официальный сайт в сети Интернет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50" type="#_x0000_t75" style="width:20.1pt;height:18.4pt" o:ole="">
            <v:imagedata r:id="rId17" o:title=""/>
          </v:shape>
          <w:control r:id="rId20" w:name="DefaultOcxName12" w:shapeid="_x0000_i1150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телефон/факс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49" type="#_x0000_t75" style="width:20.1pt;height:18.4pt" o:ole="">
            <v:imagedata r:id="rId17" o:title=""/>
          </v:shape>
          <w:control r:id="rId21" w:name="DefaultOcxName13" w:shapeid="_x0000_i1149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личное обращение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48" type="#_x0000_t75" style="width:20.1pt;height:18.4pt" o:ole="">
            <v:imagedata r:id="rId17" o:title=""/>
          </v:shape>
          <w:control r:id="rId22" w:name="DefaultOcxName14" w:shapeid="_x0000_i1148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не обращаюсь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Если Вы обращались в образовательную организацию с заявлениями (жалобами, предложениями), удовлетворены ли Вы результатами рассмотрения обращений, ответами по существу поставленных в обращениях вопросов?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47" type="#_x0000_t75" style="width:20.1pt;height:18.4pt" o:ole="">
            <v:imagedata r:id="rId5" o:title=""/>
          </v:shape>
          <w:control r:id="rId23" w:name="DefaultOcxName15" w:shapeid="_x0000_i1147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46" type="#_x0000_t75" style="width:20.1pt;height:18.4pt" o:ole="">
            <v:imagedata r:id="rId5" o:title=""/>
          </v:shape>
          <w:control r:id="rId24" w:name="DefaultOcxName16" w:shapeid="_x0000_i1146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45" type="#_x0000_t75" style="width:20.1pt;height:18.4pt" o:ole="">
            <v:imagedata r:id="rId5" o:title=""/>
          </v:shape>
          <w:control r:id="rId25" w:name="DefaultOcxName17" w:shapeid="_x0000_i1145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 обращался(лась)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Удовлетворены ли Вы условиями организации питания детей, качеством питания?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44" type="#_x0000_t75" style="width:20.1pt;height:18.4pt" o:ole="">
            <v:imagedata r:id="rId5" o:title=""/>
          </v:shape>
          <w:control r:id="rId26" w:name="DefaultOcxName18" w:shapeid="_x0000_i1144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43" type="#_x0000_t75" style="width:20.1pt;height:18.4pt" o:ole="">
            <v:imagedata r:id="rId5" o:title=""/>
          </v:shape>
          <w:control r:id="rId27" w:name="DefaultOcxName19" w:shapeid="_x0000_i1143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42" type="#_x0000_t75" style="width:20.1pt;height:18.4pt" o:ole="">
            <v:imagedata r:id="rId5" o:title=""/>
          </v:shape>
          <w:control r:id="rId28" w:name="DefaultOcxName20" w:shapeid="_x0000_i1142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затрудняюсь ответить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Удовлетворены ли Вы обеспеченными в образовательной организации условиями охраны и укрепления здоровья детей, соблюдением санитарно-гигиенических требований?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41" type="#_x0000_t75" style="width:20.1pt;height:18.4pt" o:ole="">
            <v:imagedata r:id="rId5" o:title=""/>
          </v:shape>
          <w:control r:id="rId29" w:name="DefaultOcxName21" w:shapeid="_x0000_i1141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40" type="#_x0000_t75" style="width:20.1pt;height:18.4pt" o:ole="">
            <v:imagedata r:id="rId5" o:title=""/>
          </v:shape>
          <w:control r:id="rId30" w:name="DefaultOcxName22" w:shapeid="_x0000_i1140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39" type="#_x0000_t75" style="width:20.1pt;height:18.4pt" o:ole="">
            <v:imagedata r:id="rId5" o:title=""/>
          </v:shape>
          <w:control r:id="rId31" w:name="DefaultOcxName23" w:shapeid="_x0000_i1139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затрудняюсь ответить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Удовлетворены ли Вы обеспечением безопасных условий пребывания ребенка в образовательной организации (ограждение территории, наличие охраны, средств видеонаблюдения, соблюдение требований пожарной безопасности, наличие указателей и др.)?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38" type="#_x0000_t75" style="width:20.1pt;height:18.4pt" o:ole="">
            <v:imagedata r:id="rId5" o:title=""/>
          </v:shape>
          <w:control r:id="rId32" w:name="DefaultOcxName24" w:shapeid="_x0000_i1138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37" type="#_x0000_t75" style="width:20.1pt;height:18.4pt" o:ole="">
            <v:imagedata r:id="rId5" o:title=""/>
          </v:shape>
          <w:control r:id="rId33" w:name="DefaultOcxName25" w:shapeid="_x0000_i1137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36" type="#_x0000_t75" style="width:20.1pt;height:18.4pt" o:ole="">
            <v:imagedata r:id="rId5" o:title=""/>
          </v:shape>
          <w:control r:id="rId34" w:name="DefaultOcxName26" w:shapeid="_x0000_i1136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затрудняюсь ответить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Известно ли Вам о проведении в образовательной организации работы с обучающимися по индивидуальным планам?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object w:dxaOrig="1440" w:dyaOrig="1440">
          <v:shape id="_x0000_i1135" type="#_x0000_t75" style="width:20.1pt;height:18.4pt" o:ole="">
            <v:imagedata r:id="rId5" o:title=""/>
          </v:shape>
          <w:control r:id="rId35" w:name="DefaultOcxName27" w:shapeid="_x0000_i1135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34" type="#_x0000_t75" style="width:20.1pt;height:18.4pt" o:ole="">
            <v:imagedata r:id="rId5" o:title=""/>
          </v:shape>
          <w:control r:id="rId36" w:name="DefaultOcxName28" w:shapeid="_x0000_i1134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Считаете ли Вы, что в образовательной организации обеспечены условия для равной доступности к услугам людям с ограниченными возможностями здоровья (наличие пандусов, поручней, подъемников, иного специального оборудования, указателей и др.)?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33" type="#_x0000_t75" style="width:20.1pt;height:18.4pt" o:ole="">
            <v:imagedata r:id="rId5" o:title=""/>
          </v:shape>
          <w:control r:id="rId37" w:name="DefaultOcxName29" w:shapeid="_x0000_i1133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32" type="#_x0000_t75" style="width:20.1pt;height:18.4pt" o:ole="">
            <v:imagedata r:id="rId5" o:title=""/>
          </v:shape>
          <w:control r:id="rId38" w:name="DefaultOcxName30" w:shapeid="_x0000_i1132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31" type="#_x0000_t75" style="width:20.1pt;height:18.4pt" o:ole="">
            <v:imagedata r:id="rId5" o:title=""/>
          </v:shape>
          <w:control r:id="rId39" w:name="DefaultOcxName31" w:shapeid="_x0000_i1131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затрудняюсь ответить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Считаете ли Вы, что административные работники образовательной организации доброжелательны и вежливы?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30" type="#_x0000_t75" style="width:20.1pt;height:18.4pt" o:ole="">
            <v:imagedata r:id="rId5" o:title=""/>
          </v:shape>
          <w:control r:id="rId40" w:name="DefaultOcxName32" w:shapeid="_x0000_i1130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29" type="#_x0000_t75" style="width:20.1pt;height:18.4pt" o:ole="">
            <v:imagedata r:id="rId5" o:title=""/>
          </v:shape>
          <w:control r:id="rId41" w:name="DefaultOcxName33" w:shapeid="_x0000_i1129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Считаете ли Вы, что технический персонал образовательной организации доброжелателен и вежлив?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28" type="#_x0000_t75" style="width:20.1pt;height:18.4pt" o:ole="">
            <v:imagedata r:id="rId5" o:title=""/>
          </v:shape>
          <w:control r:id="rId42" w:name="DefaultOcxName34" w:shapeid="_x0000_i1128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27" type="#_x0000_t75" style="width:20.1pt;height:18.4pt" o:ole="">
            <v:imagedata r:id="rId5" o:title=""/>
          </v:shape>
          <w:control r:id="rId43" w:name="DefaultOcxName35" w:shapeid="_x0000_i1127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Считаете ли Вы, что педагогические работники и другие специалисты, оказывающие услуги Вашему ребенку, доброжелательны и вежливы?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26" type="#_x0000_t75" style="width:20.1pt;height:18.4pt" o:ole="">
            <v:imagedata r:id="rId5" o:title=""/>
          </v:shape>
          <w:control r:id="rId44" w:name="DefaultOcxName36" w:shapeid="_x0000_i1126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25" type="#_x0000_t75" style="width:20.1pt;height:18.4pt" o:ole="">
            <v:imagedata r:id="rId5" o:title=""/>
          </v:shape>
          <w:control r:id="rId45" w:name="DefaultOcxName37" w:shapeid="_x0000_i1125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Удовлетворены ли Вы компетентностью (профессиональной грамотностью, знаниями и навыками) педагогических работников и других специалистов, оказывающих услуги в образовательной организации?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24" type="#_x0000_t75" style="width:20.1pt;height:18.4pt" o:ole="">
            <v:imagedata r:id="rId5" o:title=""/>
          </v:shape>
          <w:control r:id="rId46" w:name="DefaultOcxName38" w:shapeid="_x0000_i1124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23" type="#_x0000_t75" style="width:20.1pt;height:18.4pt" o:ole="">
            <v:imagedata r:id="rId5" o:title=""/>
          </v:shape>
          <w:control r:id="rId47" w:name="DefaultOcxName39" w:shapeid="_x0000_i1123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Удовлетворяет ли Вас материально-техническое оснащение образовательной организации (состояние здания, укомплектованность мебелью, инвентарем, литературой, компьютерной техникой)?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22" type="#_x0000_t75" style="width:20.1pt;height:18.4pt" o:ole="">
            <v:imagedata r:id="rId5" o:title=""/>
          </v:shape>
          <w:control r:id="rId48" w:name="DefaultOcxName40" w:shapeid="_x0000_i1122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21" type="#_x0000_t75" style="width:20.1pt;height:18.4pt" o:ole="">
            <v:imagedata r:id="rId5" o:title=""/>
          </v:shape>
          <w:control r:id="rId49" w:name="DefaultOcxName41" w:shapeid="_x0000_i1121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lastRenderedPageBreak/>
        <w:t>Удовлетворены ли Вы качеством образовательных услуг, предоставляемых образовательной организацией?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70" type="#_x0000_t75" style="width:20.1pt;height:18.4pt" o:ole="">
            <v:imagedata r:id="rId7" o:title=""/>
          </v:shape>
          <w:control r:id="rId50" w:name="DefaultOcxName42" w:shapeid="_x0000_i1170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69" type="#_x0000_t75" style="width:20.1pt;height:18.4pt" o:ole="">
            <v:imagedata r:id="rId5" o:title=""/>
          </v:shape>
          <w:control r:id="rId51" w:name="DefaultOcxName43" w:shapeid="_x0000_i1169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Посоветуете ли Вы своим родственникам и знакомым обратиться в эту образовательную организацию за получением услуг?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67" type="#_x0000_t75" style="width:20.1pt;height:18.4pt" o:ole="">
            <v:imagedata r:id="rId7" o:title=""/>
          </v:shape>
          <w:control r:id="rId52" w:name="DefaultOcxName44" w:shapeid="_x0000_i1167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</w:t>
      </w:r>
    </w:p>
    <w:p w:rsidR="00D07201" w:rsidRPr="00D07201" w:rsidRDefault="00D07201" w:rsidP="00D07201">
      <w:pPr>
        <w:spacing w:after="15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object w:dxaOrig="1440" w:dyaOrig="1440">
          <v:shape id="_x0000_i1166" type="#_x0000_t75" style="width:20.1pt;height:18.4pt" o:ole="">
            <v:imagedata r:id="rId5" o:title=""/>
          </v:shape>
          <w:control r:id="rId53" w:name="DefaultOcxName45" w:shapeid="_x0000_i1166"/>
        </w:object>
      </w:r>
      <w:r w:rsidRPr="00D0720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нет</w:t>
      </w:r>
    </w:p>
    <w:p w:rsidR="00D07201" w:rsidRPr="00D07201" w:rsidRDefault="00D07201" w:rsidP="00D07201">
      <w:pPr>
        <w:spacing w:line="240" w:lineRule="auto"/>
        <w:outlineLvl w:val="3"/>
        <w:rPr>
          <w:rFonts w:ascii="inherit" w:eastAsia="Times New Roman" w:hAnsi="inherit" w:cs="Arial"/>
          <w:color w:val="1B809E"/>
          <w:sz w:val="27"/>
          <w:szCs w:val="27"/>
          <w:lang w:eastAsia="ru-RU"/>
        </w:rPr>
      </w:pPr>
      <w:r w:rsidRPr="00D07201">
        <w:rPr>
          <w:rFonts w:ascii="inherit" w:eastAsia="Times New Roman" w:hAnsi="inherit" w:cs="Arial"/>
          <w:color w:val="1B809E"/>
          <w:sz w:val="27"/>
          <w:szCs w:val="27"/>
          <w:lang w:eastAsia="ru-RU"/>
        </w:rPr>
        <w:t>Ваши замечания о работе образовательной организации и предложения о повышении качества образовательных услуг.</w:t>
      </w:r>
    </w:p>
    <w:p w:rsidR="00D07201" w:rsidRPr="00D07201" w:rsidRDefault="00D07201" w:rsidP="00D0720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0720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12882" w:rsidRDefault="00112882"/>
    <w:sectPr w:rsidR="00112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01"/>
    <w:rsid w:val="00112882"/>
    <w:rsid w:val="00D0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072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072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072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072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072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07201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072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072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072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072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072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0720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1228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  <w:div w:id="297730674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11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52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30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4268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4271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9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69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5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2320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20817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33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98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2790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14607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3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0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7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170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106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24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36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253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19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5097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1144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75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63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59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79640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15863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0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3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99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0515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17780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21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22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61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30077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608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9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3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18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8755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1153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5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60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6671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800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2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8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9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12452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103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74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0218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20578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28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7454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20832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9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37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1729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12454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46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2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0630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11234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38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02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1495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1968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67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6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2400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  <w:div w:id="18391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3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77675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1B809E"/>
            <w:bottom w:val="single" w:sz="6" w:space="15" w:color="EEEEEE"/>
            <w:right w:val="single" w:sz="6" w:space="15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image" Target="media/image3.wmf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Бабушкина</dc:creator>
  <cp:lastModifiedBy>Татьяна В. Бабушкина</cp:lastModifiedBy>
  <cp:revision>1</cp:revision>
  <dcterms:created xsi:type="dcterms:W3CDTF">2021-06-22T05:59:00Z</dcterms:created>
  <dcterms:modified xsi:type="dcterms:W3CDTF">2021-06-22T06:08:00Z</dcterms:modified>
</cp:coreProperties>
</file>