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73" w:rsidRDefault="0035235F">
      <w:r>
        <w:rPr>
          <w:noProof/>
          <w:lang w:eastAsia="ru-RU"/>
        </w:rPr>
        <w:drawing>
          <wp:inline distT="0" distB="0" distL="0" distR="0">
            <wp:extent cx="5940425" cy="3773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35F" w:rsidRDefault="0035235F">
      <w:r>
        <w:rPr>
          <w:noProof/>
          <w:lang w:eastAsia="ru-RU"/>
        </w:rPr>
        <w:lastRenderedPageBreak/>
        <w:drawing>
          <wp:inline distT="0" distB="0" distL="0" distR="0">
            <wp:extent cx="5940425" cy="383542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537863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7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2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5F"/>
    <w:rsid w:val="0035235F"/>
    <w:rsid w:val="00C8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3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Граматчикова</dc:creator>
  <cp:lastModifiedBy>Наталья Н. Граматчикова</cp:lastModifiedBy>
  <cp:revision>1</cp:revision>
  <dcterms:created xsi:type="dcterms:W3CDTF">2020-06-02T07:07:00Z</dcterms:created>
  <dcterms:modified xsi:type="dcterms:W3CDTF">2020-06-02T07:08:00Z</dcterms:modified>
</cp:coreProperties>
</file>