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D1B" w:rsidRPr="00D64D1B" w:rsidRDefault="00D64D1B" w:rsidP="00D64D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«О д</w:t>
      </w:r>
      <w:r w:rsidRPr="00D64D1B">
        <w:rPr>
          <w:rFonts w:ascii="Times New Roman" w:hAnsi="Times New Roman" w:cs="Times New Roman"/>
          <w:b/>
          <w:sz w:val="32"/>
          <w:szCs w:val="32"/>
        </w:rPr>
        <w:t>еятельност</w:t>
      </w:r>
      <w:r>
        <w:rPr>
          <w:rFonts w:ascii="Times New Roman" w:hAnsi="Times New Roman" w:cs="Times New Roman"/>
          <w:b/>
          <w:sz w:val="32"/>
          <w:szCs w:val="32"/>
        </w:rPr>
        <w:t>и школьного</w:t>
      </w:r>
      <w:r w:rsidRPr="00D64D1B">
        <w:rPr>
          <w:rFonts w:ascii="Times New Roman" w:hAnsi="Times New Roman" w:cs="Times New Roman"/>
          <w:b/>
          <w:sz w:val="32"/>
          <w:szCs w:val="32"/>
        </w:rPr>
        <w:t xml:space="preserve"> поискового отряда «Добровольцы Урала»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D64D1B" w:rsidRPr="00E96BC2" w:rsidRDefault="00D64D1B" w:rsidP="00D64D1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6BC2">
        <w:rPr>
          <w:rFonts w:ascii="Times New Roman" w:hAnsi="Times New Roman" w:cs="Times New Roman"/>
          <w:i/>
          <w:sz w:val="28"/>
          <w:szCs w:val="28"/>
        </w:rPr>
        <w:t>Тупиков Илья Николаевич</w:t>
      </w:r>
    </w:p>
    <w:p w:rsidR="00DB7984" w:rsidRPr="00E96BC2" w:rsidRDefault="00DB7984" w:rsidP="00DB798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hyperlink r:id="rId5" w:history="1">
        <w:r w:rsidRPr="00E96BC2">
          <w:rPr>
            <w:rStyle w:val="a3"/>
            <w:rFonts w:ascii="Times New Roman" w:hAnsi="Times New Roman" w:cs="Times New Roman"/>
            <w:i/>
            <w:sz w:val="28"/>
            <w:szCs w:val="28"/>
          </w:rPr>
          <w:t>tupikov.ilya@mail.ru</w:t>
        </w:r>
      </w:hyperlink>
    </w:p>
    <w:p w:rsidR="00D64D1B" w:rsidRPr="00E96BC2" w:rsidRDefault="00D64D1B" w:rsidP="00D64D1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6BC2">
        <w:rPr>
          <w:rFonts w:ascii="Times New Roman" w:hAnsi="Times New Roman" w:cs="Times New Roman"/>
          <w:i/>
          <w:sz w:val="28"/>
          <w:szCs w:val="28"/>
        </w:rPr>
        <w:t xml:space="preserve">Муниципальное образовательное учреждение средняя общеобразовательная школа </w:t>
      </w:r>
      <w:r w:rsidRPr="00E96BC2">
        <w:rPr>
          <w:rFonts w:ascii="Times New Roman" w:hAnsi="Times New Roman" w:cs="Times New Roman"/>
          <w:i/>
          <w:sz w:val="28"/>
          <w:szCs w:val="28"/>
        </w:rPr>
        <w:t>№9</w:t>
      </w:r>
      <w:r w:rsidRPr="00E96BC2">
        <w:rPr>
          <w:rFonts w:ascii="Times New Roman" w:hAnsi="Times New Roman" w:cs="Times New Roman"/>
          <w:i/>
          <w:sz w:val="28"/>
          <w:szCs w:val="28"/>
        </w:rPr>
        <w:t xml:space="preserve"> (МАОУ СОШ №9)</w:t>
      </w:r>
    </w:p>
    <w:p w:rsidR="00D64D1B" w:rsidRPr="00E96BC2" w:rsidRDefault="00D64D1B" w:rsidP="00D64D1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6BC2">
        <w:rPr>
          <w:rFonts w:ascii="Times New Roman" w:hAnsi="Times New Roman" w:cs="Times New Roman"/>
          <w:i/>
          <w:sz w:val="28"/>
          <w:szCs w:val="28"/>
        </w:rPr>
        <w:t>Общее среднее образование</w:t>
      </w:r>
    </w:p>
    <w:p w:rsidR="00D64D1B" w:rsidRPr="00E96BC2" w:rsidRDefault="00D64D1B" w:rsidP="00D64D1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6BC2">
        <w:rPr>
          <w:rFonts w:ascii="Times New Roman" w:hAnsi="Times New Roman" w:cs="Times New Roman"/>
          <w:i/>
          <w:sz w:val="28"/>
          <w:szCs w:val="28"/>
        </w:rPr>
        <w:t>Духовно-нравственное воспитание</w:t>
      </w:r>
    </w:p>
    <w:p w:rsidR="00D64D1B" w:rsidRPr="00E96BC2" w:rsidRDefault="00D64D1B" w:rsidP="00D64D1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6BC2">
        <w:rPr>
          <w:rFonts w:ascii="Times New Roman" w:hAnsi="Times New Roman" w:cs="Times New Roman"/>
          <w:i/>
          <w:sz w:val="28"/>
          <w:szCs w:val="28"/>
        </w:rPr>
        <w:t xml:space="preserve">624152. </w:t>
      </w:r>
      <w:r w:rsidRPr="00E96BC2">
        <w:rPr>
          <w:rFonts w:ascii="Times New Roman" w:hAnsi="Times New Roman" w:cs="Times New Roman"/>
          <w:i/>
          <w:sz w:val="28"/>
          <w:szCs w:val="28"/>
        </w:rPr>
        <w:t>Свердловская область</w:t>
      </w:r>
      <w:r w:rsidRPr="00E96BC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E96BC2">
        <w:rPr>
          <w:rFonts w:ascii="Times New Roman" w:hAnsi="Times New Roman" w:cs="Times New Roman"/>
          <w:i/>
          <w:sz w:val="28"/>
          <w:szCs w:val="28"/>
        </w:rPr>
        <w:t xml:space="preserve">город Кировград, </w:t>
      </w:r>
      <w:r w:rsidRPr="00E96BC2">
        <w:rPr>
          <w:rFonts w:ascii="Times New Roman" w:hAnsi="Times New Roman" w:cs="Times New Roman"/>
          <w:i/>
          <w:sz w:val="28"/>
          <w:szCs w:val="28"/>
        </w:rPr>
        <w:t>посёлок Нейво-Рудянка.</w:t>
      </w:r>
    </w:p>
    <w:p w:rsidR="00D64D1B" w:rsidRDefault="00E96BC2" w:rsidP="00341AE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Сылка</w:t>
      </w:r>
      <w:hyperlink r:id="rId6" w:history="1">
        <w:r w:rsidRPr="00225AA9">
          <w:rPr>
            <w:rStyle w:val="a3"/>
            <w:rFonts w:ascii="Times New Roman" w:hAnsi="Times New Roman" w:cs="Times New Roman"/>
            <w:sz w:val="32"/>
            <w:szCs w:val="32"/>
          </w:rPr>
          <w:t>http://www.ural.aif.ru/society/uchitel_istorii_na_urale_sozdal_poiskovyy_otryad</w:t>
        </w:r>
      </w:hyperlink>
      <w:bookmarkStart w:id="0" w:name="_GoBack"/>
      <w:bookmarkEnd w:id="0"/>
    </w:p>
    <w:p w:rsidR="00D64D1B" w:rsidRPr="00341AEB" w:rsidRDefault="00DB7984" w:rsidP="00341A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1AEB">
        <w:rPr>
          <w:rFonts w:ascii="Times New Roman" w:hAnsi="Times New Roman" w:cs="Times New Roman"/>
          <w:sz w:val="28"/>
          <w:szCs w:val="28"/>
        </w:rPr>
        <w:t xml:space="preserve">Уже на протяжении 3 лет на базе МАОУ СОШ №9 посёлка Нейво-Рудянка г. Кировграда Свердловской области действует школьный поисковый отряд </w:t>
      </w:r>
      <w:r w:rsidRPr="00341AEB">
        <w:rPr>
          <w:rFonts w:ascii="Times New Roman" w:hAnsi="Times New Roman" w:cs="Times New Roman"/>
          <w:sz w:val="28"/>
          <w:szCs w:val="28"/>
        </w:rPr>
        <w:t>«Добровольцы Урала»</w:t>
      </w:r>
      <w:r w:rsidRPr="00341AEB">
        <w:rPr>
          <w:rFonts w:ascii="Times New Roman" w:hAnsi="Times New Roman" w:cs="Times New Roman"/>
          <w:sz w:val="28"/>
          <w:szCs w:val="28"/>
        </w:rPr>
        <w:t xml:space="preserve">. Каждое лето ученики школы под руководством учителя истории И.Н. </w:t>
      </w:r>
      <w:proofErr w:type="spellStart"/>
      <w:r w:rsidRPr="00341AEB">
        <w:rPr>
          <w:rFonts w:ascii="Times New Roman" w:hAnsi="Times New Roman" w:cs="Times New Roman"/>
          <w:sz w:val="28"/>
          <w:szCs w:val="28"/>
        </w:rPr>
        <w:t>Тупикова</w:t>
      </w:r>
      <w:proofErr w:type="spellEnd"/>
      <w:r w:rsidRPr="00341AEB">
        <w:rPr>
          <w:rFonts w:ascii="Times New Roman" w:hAnsi="Times New Roman" w:cs="Times New Roman"/>
          <w:sz w:val="28"/>
          <w:szCs w:val="28"/>
        </w:rPr>
        <w:t>, выезжают на места кровопролитных боёв Великой Отечественной войны и принимают участие в мероприятиях по увековечению памяти бойцов Красной армии, отдавших свои жизни в борьбе с немецко-фашистскими захватчиками.</w:t>
      </w:r>
    </w:p>
    <w:p w:rsidR="00D64D1B" w:rsidRPr="00341AEB" w:rsidRDefault="00D64D1B" w:rsidP="00341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AEB">
        <w:rPr>
          <w:rFonts w:ascii="Times New Roman" w:hAnsi="Times New Roman" w:cs="Times New Roman"/>
          <w:b/>
          <w:sz w:val="28"/>
          <w:szCs w:val="28"/>
        </w:rPr>
        <w:t>Вахта памяти 2014</w:t>
      </w:r>
    </w:p>
    <w:p w:rsidR="00D64D1B" w:rsidRDefault="0098691F" w:rsidP="00341A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F40C076" wp14:editId="7224639A">
            <wp:simplePos x="0" y="0"/>
            <wp:positionH relativeFrom="column">
              <wp:posOffset>20955</wp:posOffset>
            </wp:positionH>
            <wp:positionV relativeFrom="paragraph">
              <wp:posOffset>53340</wp:posOffset>
            </wp:positionV>
            <wp:extent cx="2333625" cy="2584450"/>
            <wp:effectExtent l="0" t="0" r="9525" b="6350"/>
            <wp:wrapSquare wrapText="bothSides"/>
            <wp:docPr id="2050" name="Picture 2" descr="D:\Кабинет Тупикова И. Н\РАБОТА\ДОП, Мероприятия\2013 - 2014\Поисковый отряд\Фото\124___08\IMG_1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D:\Кабинет Тупикова И. Н\РАБОТА\ДОП, Мероприятия\2013 - 2014\Поисковый отряд\Фото\124___08\IMG_14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91" t="10940" r="22907"/>
                    <a:stretch/>
                  </pic:blipFill>
                  <pic:spPr bwMode="auto">
                    <a:xfrm>
                      <a:off x="0" y="0"/>
                      <a:ext cx="2333625" cy="25844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D1B">
        <w:rPr>
          <w:rFonts w:ascii="Times New Roman" w:hAnsi="Times New Roman" w:cs="Times New Roman"/>
          <w:sz w:val="28"/>
          <w:szCs w:val="28"/>
        </w:rPr>
        <w:t xml:space="preserve">В этом году, в </w:t>
      </w:r>
      <w:proofErr w:type="spellStart"/>
      <w:r w:rsidR="00D64D1B">
        <w:rPr>
          <w:rFonts w:ascii="Times New Roman" w:hAnsi="Times New Roman" w:cs="Times New Roman"/>
          <w:sz w:val="28"/>
          <w:szCs w:val="28"/>
        </w:rPr>
        <w:t>предверии</w:t>
      </w:r>
      <w:proofErr w:type="spellEnd"/>
      <w:r w:rsidR="00D64D1B">
        <w:rPr>
          <w:rFonts w:ascii="Times New Roman" w:hAnsi="Times New Roman" w:cs="Times New Roman"/>
          <w:sz w:val="28"/>
          <w:szCs w:val="28"/>
        </w:rPr>
        <w:t xml:space="preserve"> 70-летия победы в Великой Отечественной войне, на базе Нейво-Рудянкой средней школы удалось создать поисковый отряд под названием «Добровольцы Урала». Это стало возможно только благодаря спонсорской поддержке открытого акционерного общества «</w:t>
      </w:r>
      <w:proofErr w:type="spellStart"/>
      <w:r w:rsidR="00D64D1B">
        <w:rPr>
          <w:rFonts w:ascii="Times New Roman" w:hAnsi="Times New Roman" w:cs="Times New Roman"/>
          <w:sz w:val="28"/>
          <w:szCs w:val="28"/>
        </w:rPr>
        <w:t>Уралэлектромедь</w:t>
      </w:r>
      <w:proofErr w:type="spellEnd"/>
      <w:r w:rsidR="00D64D1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64D1B" w:rsidRDefault="00D64D1B" w:rsidP="00341A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создания отряда</w:t>
      </w:r>
      <w:r w:rsidR="00DB79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984">
        <w:rPr>
          <w:rFonts w:ascii="Times New Roman" w:hAnsi="Times New Roman" w:cs="Times New Roman"/>
          <w:sz w:val="28"/>
          <w:szCs w:val="28"/>
        </w:rPr>
        <w:t>активисты</w:t>
      </w:r>
      <w:r>
        <w:rPr>
          <w:rFonts w:ascii="Times New Roman" w:hAnsi="Times New Roman" w:cs="Times New Roman"/>
          <w:sz w:val="28"/>
          <w:szCs w:val="28"/>
        </w:rPr>
        <w:t xml:space="preserve"> обратились в Ассоциацию поисковых отрядов Свердловской области «Возвращение», где </w:t>
      </w:r>
      <w:r w:rsidR="00DB7984">
        <w:rPr>
          <w:rFonts w:ascii="Times New Roman" w:hAnsi="Times New Roman" w:cs="Times New Roman"/>
          <w:sz w:val="28"/>
          <w:szCs w:val="28"/>
        </w:rPr>
        <w:t xml:space="preserve">им </w:t>
      </w:r>
      <w:r>
        <w:rPr>
          <w:rFonts w:ascii="Times New Roman" w:hAnsi="Times New Roman" w:cs="Times New Roman"/>
          <w:sz w:val="28"/>
          <w:szCs w:val="28"/>
        </w:rPr>
        <w:t>было предложено, в составе сводного отряда Свердловской области, выехать в Калужскую область и стать участниками международного военно-исторического лагеря «Западный фронт». Организаторами этого лагеря выступили Министерство культуры Российской Федерации, Министерство обороны Российской Федерации, «Российское военно-историческое общество», «Поисковое движение России», а также поисковое движение «Наша победа».</w:t>
      </w:r>
    </w:p>
    <w:p w:rsidR="00D64D1B" w:rsidRDefault="0098691F" w:rsidP="00341A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C2BCCB4" wp14:editId="0758BE15">
            <wp:simplePos x="0" y="0"/>
            <wp:positionH relativeFrom="column">
              <wp:posOffset>3688080</wp:posOffset>
            </wp:positionH>
            <wp:positionV relativeFrom="paragraph">
              <wp:posOffset>19685</wp:posOffset>
            </wp:positionV>
            <wp:extent cx="3197225" cy="2397760"/>
            <wp:effectExtent l="0" t="0" r="3175" b="2540"/>
            <wp:wrapSquare wrapText="bothSides"/>
            <wp:docPr id="12291" name="Picture 3" descr="D:\Кабинет Тупикова И. Н\РАБОТА\ДОП, Мероприятия\2013 - 2014\Поисковый отряд\Фото\124___08\IMG_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3" descr="D:\Кабинет Тупикова И. Н\РАБОТА\ДОП, Мероприятия\2013 - 2014\Поисковый отряд\Фото\124___08\IMG_18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25" cy="23977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D1B">
        <w:rPr>
          <w:rFonts w:ascii="Times New Roman" w:hAnsi="Times New Roman" w:cs="Times New Roman"/>
          <w:sz w:val="28"/>
          <w:szCs w:val="28"/>
        </w:rPr>
        <w:t xml:space="preserve"> Место для лагеря было выбрано неслучайно. С декабря 1941 года по апрель 1942 года здесь в районе «Зайцевой горы» проходили ожесточённые бои, в которых погибло более 43-х тысяч советских солдат. Большинство из них до сих пор числятся пропавшими без вести и лежат на полях сражений не погребёнными. Целью проведения этого лагеря было не только найти этих солдат и предать их земле со всеми почестями, но и обучить начинающих поисковиков азам и принципам поискового дела.</w:t>
      </w:r>
    </w:p>
    <w:p w:rsidR="00D64D1B" w:rsidRDefault="00D64D1B" w:rsidP="00341A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участниками лагеря стали более 500 человек из 7 государств и из всех субъектов нашей страны. Всех участников организаторы разместили в палаточном </w:t>
      </w:r>
      <w:r>
        <w:rPr>
          <w:rFonts w:ascii="Times New Roman" w:hAnsi="Times New Roman" w:cs="Times New Roman"/>
          <w:sz w:val="28"/>
          <w:szCs w:val="28"/>
        </w:rPr>
        <w:lastRenderedPageBreak/>
        <w:t>лагере, где были предусмотрены биотуалеты, умывальники, душевые, полевая кухня, информационный центр, магазин и канцелярия. Организаторы разработали большую и насыщенную программу, включающую образовательные площадки, культурно массовые мероприятия, полевую практику и торжественные мемориальные мероприятия. Бойцы всех поисковых отрядов были разделены на опытных и начинающих. Опытные поисковики большую часть времени проводили в окрестных лесах, обследуя воронки, блиндажи и окопы на полях</w:t>
      </w:r>
      <w:r w:rsidRPr="00F42E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сражений. Начинающие поисковики посещали лекционные занятия, мастер-классы и выставки. Так на лекциях, которые вели ведущие специалисты в области истории, археологии и криминалистики, ребята познакомились с историей боевых действий в районе «Зайцевой горы», изучили азы антропологии и архивной работы, посетили мастер-класс по работе с солдатскими медальонами, воочию и изучали советское оружие времён Великой Отечественной войны. В рамках вечерней программы были организованны занятия по строевой подготовке (с привлечением военнослужащих 90-го поискового батальона), киносеансы и концерты.  Во второй половине смены начинающие поисковики вышли в поле и приступили к практическим занятиям.</w:t>
      </w:r>
    </w:p>
    <w:p w:rsidR="00D64D1B" w:rsidRDefault="0098691F" w:rsidP="00341A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3C69C55" wp14:editId="3568450B">
            <wp:simplePos x="0" y="0"/>
            <wp:positionH relativeFrom="column">
              <wp:posOffset>4592320</wp:posOffset>
            </wp:positionH>
            <wp:positionV relativeFrom="paragraph">
              <wp:posOffset>-1586865</wp:posOffset>
            </wp:positionV>
            <wp:extent cx="2389505" cy="4366895"/>
            <wp:effectExtent l="0" t="0" r="0" b="0"/>
            <wp:wrapSquare wrapText="bothSides"/>
            <wp:docPr id="14339" name="Picture 3" descr="D:\Кабинет Тупикова И. Н\РАБОТА\ДОП, Мероприятия\2013 - 2014\Поисковый отряд\Фото\124___08\IMG_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Picture 3" descr="D:\Кабинет Тупикова И. Н\РАБОТА\ДОП, Мероприятия\2013 - 2014\Поисковый отряд\Фото\124___08\IMG_16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74" r="12962"/>
                    <a:stretch/>
                  </pic:blipFill>
                  <pic:spPr bwMode="auto">
                    <a:xfrm>
                      <a:off x="0" y="0"/>
                      <a:ext cx="2389505" cy="43668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D1B">
        <w:rPr>
          <w:rFonts w:ascii="Times New Roman" w:hAnsi="Times New Roman" w:cs="Times New Roman"/>
          <w:sz w:val="28"/>
          <w:szCs w:val="28"/>
        </w:rPr>
        <w:t xml:space="preserve">Всего за 7 дней работы лагеря поисковикам удалось обследовать более 100 гектаров полей сражений и обнаружить останки 106 советских воинов, отдавших жизнь при защите Отечества. Вклад наших ребят, которые только начинают поисковую деятельность – это два бойца, чьи останки были обнаружены и подняты из земли. К сожалению, из 106 бойцов удалось установить личности лишь двоих, остальные навсегда останутся неизвестными солдатами. </w:t>
      </w:r>
    </w:p>
    <w:p w:rsidR="00D64D1B" w:rsidRDefault="0098691F" w:rsidP="00341A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4BE6A04" wp14:editId="77F60493">
            <wp:simplePos x="0" y="0"/>
            <wp:positionH relativeFrom="column">
              <wp:posOffset>1905</wp:posOffset>
            </wp:positionH>
            <wp:positionV relativeFrom="paragraph">
              <wp:posOffset>452755</wp:posOffset>
            </wp:positionV>
            <wp:extent cx="3390900" cy="2260600"/>
            <wp:effectExtent l="0" t="0" r="0" b="6350"/>
            <wp:wrapTight wrapText="bothSides">
              <wp:wrapPolygon edited="0">
                <wp:start x="0" y="0"/>
                <wp:lineTo x="0" y="21479"/>
                <wp:lineTo x="21479" y="21479"/>
                <wp:lineTo x="21479" y="0"/>
                <wp:lineTo x="0" y="0"/>
              </wp:wrapPolygon>
            </wp:wrapTight>
            <wp:docPr id="3" name="Рисунок 3" descr="D:\Кабинет Тупикова И. Н\РАБОТА\ЗАВ. МУЗЕЯ\Поисковый отряд\Вахта памяти 2014\Для Отряда\Фото\вахта вторая часть\DSC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абинет Тупикова И. Н\РАБОТА\ЗАВ. МУЗЕЯ\Поисковый отряд\Вахта памяти 2014\Для Отряда\Фото\вахта вторая часть\DSC_00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A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B1CF41A" wp14:editId="30CD7917">
            <wp:simplePos x="0" y="0"/>
            <wp:positionH relativeFrom="column">
              <wp:posOffset>3440430</wp:posOffset>
            </wp:positionH>
            <wp:positionV relativeFrom="paragraph">
              <wp:posOffset>875030</wp:posOffset>
            </wp:positionV>
            <wp:extent cx="3448050" cy="2297430"/>
            <wp:effectExtent l="0" t="0" r="0" b="7620"/>
            <wp:wrapTight wrapText="bothSides">
              <wp:wrapPolygon edited="0">
                <wp:start x="0" y="0"/>
                <wp:lineTo x="0" y="21493"/>
                <wp:lineTo x="21481" y="21493"/>
                <wp:lineTo x="21481" y="0"/>
                <wp:lineTo x="0" y="0"/>
              </wp:wrapPolygon>
            </wp:wrapTight>
            <wp:docPr id="1" name="Рисунок 1" descr="D:\Кабинет Тупикова И. Н\РАБОТА\ЗАВ. МУЗЕЯ\Поисковый отряд\Вахта памяти 2014\Для Отряда\Фото\125D3100\DSC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бинет Тупикова И. Н\РАБОТА\ЗАВ. МУЗЕЯ\Поисковый отряд\Вахта памяти 2014\Для Отряда\Фото\125D3100\DSC_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D1B">
        <w:rPr>
          <w:rFonts w:ascii="Times New Roman" w:hAnsi="Times New Roman" w:cs="Times New Roman"/>
          <w:sz w:val="28"/>
          <w:szCs w:val="28"/>
        </w:rPr>
        <w:t xml:space="preserve">Заключительным мероприятием лагеря была церемония торжественного захоронения останков воинов, отдавших жизнь при защите Отечества. Все участники лагеря выстроились живым коридором и ровно 106 начинающих поисковиков, среди которых были и наши ребята, несли на руках небольшие контейнеры с останками советских солдат. После литургии и отпевания контейнеры торжественно захоронили в братской могиле. </w:t>
      </w:r>
    </w:p>
    <w:p w:rsidR="00D64D1B" w:rsidRDefault="00D64D1B" w:rsidP="00341A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Возвращаясь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домой, мы проехали от «Зайцевой горы» до площади 3-х вокзалов через центр Москвы. Ребята, которые до этого не выезжали за пределы Свердловской области, побывали в самом центре </w:t>
      </w:r>
      <w:r w:rsidR="00204224">
        <w:rPr>
          <w:rFonts w:ascii="Times New Roman" w:hAnsi="Times New Roman" w:cs="Times New Roman"/>
          <w:sz w:val="28"/>
          <w:szCs w:val="28"/>
        </w:rPr>
        <w:t>нашей</w:t>
      </w:r>
      <w:r>
        <w:rPr>
          <w:rFonts w:ascii="Times New Roman" w:hAnsi="Times New Roman" w:cs="Times New Roman"/>
          <w:sz w:val="28"/>
          <w:szCs w:val="28"/>
        </w:rPr>
        <w:t xml:space="preserve"> Родины.</w:t>
      </w:r>
    </w:p>
    <w:p w:rsidR="00D64D1B" w:rsidRDefault="00D64D1B" w:rsidP="00341A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Анализируя результаты нашего участия в вахте памяти, стоит сказать, что за эти короткие 10 дней наша школа приобрела полностью экипированный поисковый отряд, установила контакты со многими всероссийскими организациями и региональными поисковыми центрами страны. Кроме того, организаторы лагеря вооружили нас большой методической базой. Для детей и для школы – это также важнейший импульс к развитию.</w:t>
      </w:r>
    </w:p>
    <w:p w:rsidR="00D64D1B" w:rsidRPr="00341AEB" w:rsidRDefault="00D64D1B" w:rsidP="00341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AEB">
        <w:rPr>
          <w:rFonts w:ascii="Times New Roman" w:hAnsi="Times New Roman" w:cs="Times New Roman"/>
          <w:b/>
          <w:sz w:val="28"/>
          <w:szCs w:val="28"/>
        </w:rPr>
        <w:t>Вахта памяти 2015</w:t>
      </w:r>
    </w:p>
    <w:p w:rsidR="00204224" w:rsidRDefault="000B0175" w:rsidP="00341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AD09E92" wp14:editId="306032DD">
            <wp:simplePos x="0" y="0"/>
            <wp:positionH relativeFrom="column">
              <wp:posOffset>3726180</wp:posOffset>
            </wp:positionH>
            <wp:positionV relativeFrom="paragraph">
              <wp:posOffset>1074420</wp:posOffset>
            </wp:positionV>
            <wp:extent cx="3079115" cy="2051685"/>
            <wp:effectExtent l="0" t="0" r="6985" b="5715"/>
            <wp:wrapSquare wrapText="bothSides"/>
            <wp:docPr id="6" name="Рисунок 6" descr="D:\Кабинет Тупикова И. Н\РАБОТА\Вахта Памяти 15\флеш 1\DSC_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абинет Тупикова И. Н\РАБОТА\Вахта Памяти 15\флеш 1\DSC_00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D1B" w:rsidRPr="00204224">
        <w:rPr>
          <w:rFonts w:ascii="Times New Roman" w:hAnsi="Times New Roman" w:cs="Times New Roman"/>
          <w:sz w:val="28"/>
          <w:szCs w:val="28"/>
        </w:rPr>
        <w:t>В августе 2015 года при финансовой поддержке ООО «</w:t>
      </w:r>
      <w:proofErr w:type="spellStart"/>
      <w:r w:rsidR="00D64D1B" w:rsidRPr="00204224">
        <w:rPr>
          <w:rFonts w:ascii="Times New Roman" w:hAnsi="Times New Roman" w:cs="Times New Roman"/>
          <w:sz w:val="28"/>
          <w:szCs w:val="28"/>
        </w:rPr>
        <w:t>Уралэлектромедь</w:t>
      </w:r>
      <w:proofErr w:type="spellEnd"/>
      <w:r w:rsidR="00D64D1B" w:rsidRPr="00204224">
        <w:rPr>
          <w:rFonts w:ascii="Times New Roman" w:hAnsi="Times New Roman" w:cs="Times New Roman"/>
          <w:sz w:val="28"/>
          <w:szCs w:val="28"/>
        </w:rPr>
        <w:t xml:space="preserve">» в рамках всероссийской вахты памяти, поисковый отряд «Добровольцы Урала» принял участие в раскопках на местах боёв ВОВ в </w:t>
      </w:r>
      <w:proofErr w:type="spellStart"/>
      <w:r w:rsidR="00D64D1B" w:rsidRPr="00204224">
        <w:rPr>
          <w:rFonts w:ascii="Times New Roman" w:hAnsi="Times New Roman" w:cs="Times New Roman"/>
          <w:sz w:val="28"/>
          <w:szCs w:val="28"/>
        </w:rPr>
        <w:t>Зубцовском</w:t>
      </w:r>
      <w:proofErr w:type="spellEnd"/>
      <w:r w:rsidR="00D64D1B" w:rsidRPr="00204224">
        <w:rPr>
          <w:rFonts w:ascii="Times New Roman" w:hAnsi="Times New Roman" w:cs="Times New Roman"/>
          <w:sz w:val="28"/>
          <w:szCs w:val="28"/>
        </w:rPr>
        <w:t xml:space="preserve"> районе Тверской области. В этом году отряд состоял из 9 школьников и двух руководителей. Уже стало традицией, что в состав отряда входят ребята, состоящие на </w:t>
      </w:r>
      <w:proofErr w:type="spellStart"/>
      <w:r w:rsidR="00D64D1B" w:rsidRPr="00204224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204224">
        <w:rPr>
          <w:rFonts w:ascii="Times New Roman" w:hAnsi="Times New Roman" w:cs="Times New Roman"/>
          <w:sz w:val="28"/>
          <w:szCs w:val="28"/>
        </w:rPr>
        <w:t xml:space="preserve"> профилактическом</w:t>
      </w:r>
      <w:r w:rsidR="00D64D1B" w:rsidRPr="00204224">
        <w:rPr>
          <w:rFonts w:ascii="Times New Roman" w:hAnsi="Times New Roman" w:cs="Times New Roman"/>
          <w:sz w:val="28"/>
          <w:szCs w:val="28"/>
        </w:rPr>
        <w:t xml:space="preserve"> учёте. В этом году таких учеников было четверо. </w:t>
      </w:r>
    </w:p>
    <w:p w:rsidR="00D64D1B" w:rsidRPr="00204224" w:rsidRDefault="00D64D1B" w:rsidP="00341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224">
        <w:rPr>
          <w:rFonts w:ascii="Times New Roman" w:hAnsi="Times New Roman" w:cs="Times New Roman"/>
          <w:sz w:val="28"/>
          <w:szCs w:val="28"/>
        </w:rPr>
        <w:t>В годы ВОВ на Тверской земле проходили ожесточённые бои, всего при защите подступов к Москве и освобождении Ржева  погибло по примерным подсчётам более 2х миллионов советских солдат. Большинство из них до сих пор лежат в воронках и окопах на полях сражений. Прибыв в составе сводного уральского отряда</w:t>
      </w:r>
      <w:r w:rsidR="00204224">
        <w:rPr>
          <w:rFonts w:ascii="Times New Roman" w:hAnsi="Times New Roman" w:cs="Times New Roman"/>
          <w:sz w:val="28"/>
          <w:szCs w:val="28"/>
        </w:rPr>
        <w:t>,</w:t>
      </w:r>
      <w:r w:rsidRPr="00204224">
        <w:rPr>
          <w:rFonts w:ascii="Times New Roman" w:hAnsi="Times New Roman" w:cs="Times New Roman"/>
          <w:sz w:val="28"/>
          <w:szCs w:val="28"/>
        </w:rPr>
        <w:t xml:space="preserve"> наши ребята оказали большую помощь московскому поисковому объединению «Тризна». Силами бойцов отряда раскопано более 30 метров траншей, 6 крупных блиндажей и более 50 воронок. В одной из воронок были обнаружены останки шестерых бойцов красной армии. Останки ещё двоих бойцов были обнаружены в соседних воронках. </w:t>
      </w:r>
      <w:r w:rsidR="00204224" w:rsidRPr="00204224">
        <w:rPr>
          <w:rFonts w:ascii="Times New Roman" w:hAnsi="Times New Roman" w:cs="Times New Roman"/>
          <w:sz w:val="28"/>
          <w:szCs w:val="28"/>
        </w:rPr>
        <w:t>Примечательно,</w:t>
      </w:r>
      <w:r w:rsidRPr="00204224">
        <w:rPr>
          <w:rFonts w:ascii="Times New Roman" w:hAnsi="Times New Roman" w:cs="Times New Roman"/>
          <w:sz w:val="28"/>
          <w:szCs w:val="28"/>
        </w:rPr>
        <w:t xml:space="preserve"> что большинство из найденных солдат были уроженцами Урала, о чём свидетельствовали личные вещи. К сожалению, все бойцы безымянные, с ними не было медальонов. Но наши ребята совместно с бойцами П.О. «Тризна»  принимали участие в раскопках, в ходе которых был найден солдат с медальоном. Именно наш боец случайно вскрыл гильзу от винтовки, и из неё показалась записка. Позднее в лагере мы </w:t>
      </w:r>
      <w:r w:rsidR="00204224" w:rsidRPr="00204224">
        <w:rPr>
          <w:rFonts w:ascii="Times New Roman" w:hAnsi="Times New Roman" w:cs="Times New Roman"/>
          <w:sz w:val="28"/>
          <w:szCs w:val="28"/>
        </w:rPr>
        <w:t>узнали,</w:t>
      </w:r>
      <w:r w:rsidRPr="00204224">
        <w:rPr>
          <w:rFonts w:ascii="Times New Roman" w:hAnsi="Times New Roman" w:cs="Times New Roman"/>
          <w:sz w:val="28"/>
          <w:szCs w:val="28"/>
        </w:rPr>
        <w:t xml:space="preserve"> что в записке был написан домашний адрес, по которому был вычислен боец </w:t>
      </w:r>
      <w:proofErr w:type="spellStart"/>
      <w:r w:rsidRPr="00204224">
        <w:rPr>
          <w:rFonts w:ascii="Times New Roman" w:hAnsi="Times New Roman" w:cs="Times New Roman"/>
          <w:sz w:val="28"/>
          <w:szCs w:val="28"/>
        </w:rPr>
        <w:t>Хабибулин</w:t>
      </w:r>
      <w:proofErr w:type="spellEnd"/>
      <w:r w:rsidRPr="00204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4224">
        <w:rPr>
          <w:rFonts w:ascii="Times New Roman" w:hAnsi="Times New Roman" w:cs="Times New Roman"/>
          <w:sz w:val="28"/>
          <w:szCs w:val="28"/>
        </w:rPr>
        <w:t>Хотиб</w:t>
      </w:r>
      <w:proofErr w:type="spellEnd"/>
      <w:r w:rsidRPr="00204224">
        <w:rPr>
          <w:rFonts w:ascii="Times New Roman" w:hAnsi="Times New Roman" w:cs="Times New Roman"/>
          <w:sz w:val="28"/>
          <w:szCs w:val="28"/>
        </w:rPr>
        <w:t xml:space="preserve"> уроженец Башкортостана. </w:t>
      </w:r>
    </w:p>
    <w:p w:rsidR="000B0175" w:rsidRDefault="000B0175" w:rsidP="00341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C4C6803" wp14:editId="6A3F0531">
            <wp:simplePos x="0" y="0"/>
            <wp:positionH relativeFrom="column">
              <wp:posOffset>3392805</wp:posOffset>
            </wp:positionH>
            <wp:positionV relativeFrom="paragraph">
              <wp:posOffset>969010</wp:posOffset>
            </wp:positionV>
            <wp:extent cx="3571875" cy="2379980"/>
            <wp:effectExtent l="0" t="0" r="9525" b="1270"/>
            <wp:wrapSquare wrapText="bothSides"/>
            <wp:docPr id="4" name="Рисунок 4" descr="D:\Кабинет Тупикова И. Н\РАБОТА\ЗАВ. МУЗЕЯ\Поисковый отряд\Вахта памяти 2015\Фото\100D3100\DSC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абинет Тупикова И. Н\РАБОТА\ЗАВ. МУЗЕЯ\Поисковый отряд\Вахта памяти 2015\Фото\100D3100\DSC_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D71E5AD" wp14:editId="75850CE3">
            <wp:simplePos x="0" y="0"/>
            <wp:positionH relativeFrom="column">
              <wp:posOffset>-264795</wp:posOffset>
            </wp:positionH>
            <wp:positionV relativeFrom="paragraph">
              <wp:posOffset>1088390</wp:posOffset>
            </wp:positionV>
            <wp:extent cx="3486150" cy="2551430"/>
            <wp:effectExtent l="0" t="0" r="0" b="1270"/>
            <wp:wrapSquare wrapText="bothSides"/>
            <wp:docPr id="7" name="Рисунок 7" descr="D:\Кабинет Тупикова И. Н\РАБОТА\Вахта Памяти 15\флеш 1\DSC_0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абинет Тупикова И. Н\РАБОТА\Вахта Памяти 15\флеш 1\DSC_02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55"/>
                    <a:stretch/>
                  </pic:blipFill>
                  <pic:spPr bwMode="auto">
                    <a:xfrm>
                      <a:off x="0" y="0"/>
                      <a:ext cx="348615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D1B" w:rsidRPr="00204224">
        <w:rPr>
          <w:rFonts w:ascii="Times New Roman" w:hAnsi="Times New Roman" w:cs="Times New Roman"/>
          <w:sz w:val="28"/>
          <w:szCs w:val="28"/>
        </w:rPr>
        <w:t xml:space="preserve">Повседневный быт поисковиков был налажен по-походному. Жили в палатках, готовили на полевой кухне, купались в речке. </w:t>
      </w:r>
      <w:r w:rsidR="00204224">
        <w:rPr>
          <w:rFonts w:ascii="Times New Roman" w:hAnsi="Times New Roman" w:cs="Times New Roman"/>
          <w:sz w:val="28"/>
          <w:szCs w:val="28"/>
        </w:rPr>
        <w:t>Е</w:t>
      </w:r>
      <w:r w:rsidR="00D64D1B" w:rsidRPr="00204224">
        <w:rPr>
          <w:rFonts w:ascii="Times New Roman" w:hAnsi="Times New Roman" w:cs="Times New Roman"/>
          <w:sz w:val="28"/>
          <w:szCs w:val="28"/>
        </w:rPr>
        <w:t xml:space="preserve">жедневно по вечерам организовывались киносеансы с показом военных и исторических фильмов. В ходе работы лагеря также была совершена поездка в г. Ржев на мемориал славы и в г. Зубцов на места ожесточённых боёв. </w:t>
      </w:r>
    </w:p>
    <w:p w:rsidR="00D64D1B" w:rsidRPr="0098691F" w:rsidRDefault="000B0175" w:rsidP="00341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41E1EA8" wp14:editId="428B1B07">
            <wp:simplePos x="0" y="0"/>
            <wp:positionH relativeFrom="column">
              <wp:posOffset>116205</wp:posOffset>
            </wp:positionH>
            <wp:positionV relativeFrom="paragraph">
              <wp:posOffset>32385</wp:posOffset>
            </wp:positionV>
            <wp:extent cx="2498725" cy="3749675"/>
            <wp:effectExtent l="0" t="0" r="0" b="3175"/>
            <wp:wrapSquare wrapText="bothSides"/>
            <wp:docPr id="5" name="Рисунок 5" descr="D:\Кабинет Тупикова И. Н\РАБОТА\ЗАВ. МУЗЕЯ\Поисковый отряд\Вахта памяти 2015\Фото\100D3100\DSC_016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абинет Тупикова И. Н\РАБОТА\ЗАВ. МУЗЕЯ\Поисковый отряд\Вахта памяти 2015\Фото\100D3100\DSC_0161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374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D1B" w:rsidRPr="00204224">
        <w:rPr>
          <w:rFonts w:ascii="Times New Roman" w:hAnsi="Times New Roman" w:cs="Times New Roman"/>
          <w:sz w:val="28"/>
          <w:szCs w:val="28"/>
        </w:rPr>
        <w:t xml:space="preserve">Итогом экспедиции стала церемония торжественного перезахоронения бойцов красной армии погибших при защите отечества. Наш отряд </w:t>
      </w:r>
      <w:r w:rsidR="00204224">
        <w:rPr>
          <w:rFonts w:ascii="Times New Roman" w:hAnsi="Times New Roman" w:cs="Times New Roman"/>
          <w:sz w:val="28"/>
          <w:szCs w:val="28"/>
        </w:rPr>
        <w:t>участвовал в поднятии</w:t>
      </w:r>
      <w:r w:rsidR="00D64D1B" w:rsidRPr="00204224">
        <w:rPr>
          <w:rFonts w:ascii="Times New Roman" w:hAnsi="Times New Roman" w:cs="Times New Roman"/>
          <w:sz w:val="28"/>
          <w:szCs w:val="28"/>
        </w:rPr>
        <w:t xml:space="preserve"> 8</w:t>
      </w:r>
      <w:r w:rsidR="00204224">
        <w:rPr>
          <w:rFonts w:ascii="Times New Roman" w:hAnsi="Times New Roman" w:cs="Times New Roman"/>
          <w:sz w:val="28"/>
          <w:szCs w:val="28"/>
        </w:rPr>
        <w:t>х бойцов</w:t>
      </w:r>
      <w:proofErr w:type="gramStart"/>
      <w:r w:rsidR="0020422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64D1B" w:rsidRPr="00204224">
        <w:rPr>
          <w:rFonts w:ascii="Times New Roman" w:hAnsi="Times New Roman" w:cs="Times New Roman"/>
          <w:sz w:val="28"/>
          <w:szCs w:val="28"/>
        </w:rPr>
        <w:t xml:space="preserve"> </w:t>
      </w:r>
      <w:r w:rsidR="00204224">
        <w:rPr>
          <w:rFonts w:ascii="Times New Roman" w:hAnsi="Times New Roman" w:cs="Times New Roman"/>
          <w:sz w:val="28"/>
          <w:szCs w:val="28"/>
        </w:rPr>
        <w:t>В</w:t>
      </w:r>
      <w:r w:rsidR="00D64D1B" w:rsidRPr="00204224">
        <w:rPr>
          <w:rFonts w:ascii="Times New Roman" w:hAnsi="Times New Roman" w:cs="Times New Roman"/>
          <w:sz w:val="28"/>
          <w:szCs w:val="28"/>
        </w:rPr>
        <w:t xml:space="preserve">се поисковики приняли участие в захоронении и отдании почестей найденным бойцам. Кроме того силами отряда </w:t>
      </w:r>
      <w:r w:rsidR="00204224" w:rsidRPr="00204224">
        <w:rPr>
          <w:rFonts w:ascii="Times New Roman" w:hAnsi="Times New Roman" w:cs="Times New Roman"/>
          <w:sz w:val="28"/>
          <w:szCs w:val="28"/>
        </w:rPr>
        <w:t>собрана</w:t>
      </w:r>
      <w:r w:rsidR="00D64D1B" w:rsidRPr="00204224">
        <w:rPr>
          <w:rFonts w:ascii="Times New Roman" w:hAnsi="Times New Roman" w:cs="Times New Roman"/>
          <w:sz w:val="28"/>
          <w:szCs w:val="28"/>
        </w:rPr>
        <w:t xml:space="preserve"> большая коллекция артефактов связанных с </w:t>
      </w:r>
      <w:r w:rsidR="00204224">
        <w:rPr>
          <w:rFonts w:ascii="Times New Roman" w:hAnsi="Times New Roman" w:cs="Times New Roman"/>
          <w:sz w:val="28"/>
          <w:szCs w:val="28"/>
        </w:rPr>
        <w:t>войной</w:t>
      </w:r>
      <w:r w:rsidR="00D64D1B" w:rsidRPr="00204224">
        <w:rPr>
          <w:rFonts w:ascii="Times New Roman" w:hAnsi="Times New Roman" w:cs="Times New Roman"/>
          <w:sz w:val="28"/>
          <w:szCs w:val="28"/>
        </w:rPr>
        <w:t xml:space="preserve"> (каски, котелки, сапёрные лопаты, солдатские ботинки, немецкий штык-нож) и привезена земля с места гибели нашего земляка </w:t>
      </w:r>
      <w:proofErr w:type="spellStart"/>
      <w:r w:rsidR="00D64D1B" w:rsidRPr="00204224">
        <w:rPr>
          <w:rFonts w:ascii="Times New Roman" w:hAnsi="Times New Roman" w:cs="Times New Roman"/>
          <w:sz w:val="28"/>
          <w:szCs w:val="28"/>
        </w:rPr>
        <w:t>Бурухина</w:t>
      </w:r>
      <w:proofErr w:type="spellEnd"/>
      <w:r w:rsidR="00D64D1B" w:rsidRPr="00204224">
        <w:rPr>
          <w:rFonts w:ascii="Times New Roman" w:hAnsi="Times New Roman" w:cs="Times New Roman"/>
          <w:sz w:val="28"/>
          <w:szCs w:val="28"/>
        </w:rPr>
        <w:t xml:space="preserve"> Николая (землю передали дочери солдата). В завершении экспедиции все ребята были отмечены </w:t>
      </w:r>
      <w:r w:rsidR="00204224" w:rsidRPr="00204224">
        <w:rPr>
          <w:rFonts w:ascii="Times New Roman" w:hAnsi="Times New Roman" w:cs="Times New Roman"/>
          <w:sz w:val="28"/>
          <w:szCs w:val="28"/>
        </w:rPr>
        <w:t>грамотами,</w:t>
      </w:r>
      <w:r w:rsidR="00D64D1B" w:rsidRPr="00204224">
        <w:rPr>
          <w:rFonts w:ascii="Times New Roman" w:hAnsi="Times New Roman" w:cs="Times New Roman"/>
          <w:sz w:val="28"/>
          <w:szCs w:val="28"/>
        </w:rPr>
        <w:t xml:space="preserve"> а Тупиков И.Н. </w:t>
      </w:r>
      <w:proofErr w:type="gramStart"/>
      <w:r w:rsidR="00D64D1B" w:rsidRPr="00204224">
        <w:rPr>
          <w:rFonts w:ascii="Times New Roman" w:hAnsi="Times New Roman" w:cs="Times New Roman"/>
          <w:sz w:val="28"/>
          <w:szCs w:val="28"/>
        </w:rPr>
        <w:t>награждён</w:t>
      </w:r>
      <w:proofErr w:type="gramEnd"/>
      <w:r w:rsidR="00D64D1B" w:rsidRPr="00204224">
        <w:rPr>
          <w:rFonts w:ascii="Times New Roman" w:hAnsi="Times New Roman" w:cs="Times New Roman"/>
          <w:sz w:val="28"/>
          <w:szCs w:val="28"/>
        </w:rPr>
        <w:t xml:space="preserve"> медалью «Память». Руководитель лагеря К.М. </w:t>
      </w:r>
      <w:proofErr w:type="spellStart"/>
      <w:r w:rsidR="00D64D1B" w:rsidRPr="00204224">
        <w:rPr>
          <w:rFonts w:ascii="Times New Roman" w:hAnsi="Times New Roman" w:cs="Times New Roman"/>
          <w:sz w:val="28"/>
          <w:szCs w:val="28"/>
        </w:rPr>
        <w:t>Долинский</w:t>
      </w:r>
      <w:proofErr w:type="spellEnd"/>
      <w:r w:rsidR="00D64D1B" w:rsidRPr="00204224">
        <w:rPr>
          <w:rFonts w:ascii="Times New Roman" w:hAnsi="Times New Roman" w:cs="Times New Roman"/>
          <w:sz w:val="28"/>
          <w:szCs w:val="28"/>
        </w:rPr>
        <w:t xml:space="preserve"> положительно оценил работу отряда и пригласил к участию в следующей вахте памяти.</w:t>
      </w:r>
      <w:r w:rsidR="0098691F" w:rsidRPr="0098691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04224" w:rsidRDefault="000B0175" w:rsidP="0034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72FFE050" wp14:editId="5D4D52A0">
            <wp:simplePos x="0" y="0"/>
            <wp:positionH relativeFrom="column">
              <wp:posOffset>1657350</wp:posOffset>
            </wp:positionH>
            <wp:positionV relativeFrom="paragraph">
              <wp:posOffset>653415</wp:posOffset>
            </wp:positionV>
            <wp:extent cx="2533650" cy="1687830"/>
            <wp:effectExtent l="0" t="0" r="0" b="7620"/>
            <wp:wrapSquare wrapText="bothSides"/>
            <wp:docPr id="9" name="Рисунок 9" descr="D:\Кабинет Тупикова И. Н\РАБОТА\Вахта Памяти 15\флеш 2\106D3100\DSC_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Кабинет Тупикова И. Н\РАБОТА\Вахта Памяти 15\флеш 2\106D3100\DSC_01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D1B" w:rsidRPr="00204224">
        <w:rPr>
          <w:rFonts w:ascii="Times New Roman" w:hAnsi="Times New Roman" w:cs="Times New Roman"/>
          <w:sz w:val="28"/>
          <w:szCs w:val="28"/>
        </w:rPr>
        <w:t xml:space="preserve">Завершилась поездка подробнейшей экскурсией по Москве организованной друзьями </w:t>
      </w:r>
      <w:r w:rsidR="00204224" w:rsidRPr="00204224">
        <w:rPr>
          <w:rFonts w:ascii="Times New Roman" w:hAnsi="Times New Roman" w:cs="Times New Roman"/>
          <w:sz w:val="28"/>
          <w:szCs w:val="28"/>
        </w:rPr>
        <w:t>поисковиками,</w:t>
      </w:r>
      <w:r w:rsidR="00D64D1B" w:rsidRPr="00204224">
        <w:rPr>
          <w:rFonts w:ascii="Times New Roman" w:hAnsi="Times New Roman" w:cs="Times New Roman"/>
          <w:sz w:val="28"/>
          <w:szCs w:val="28"/>
        </w:rPr>
        <w:t xml:space="preserve"> живущими в столице.</w:t>
      </w:r>
      <w:r w:rsidR="00204224" w:rsidRPr="002042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224" w:rsidRPr="00341AEB" w:rsidRDefault="00204224" w:rsidP="00341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AEB">
        <w:rPr>
          <w:rFonts w:ascii="Times New Roman" w:hAnsi="Times New Roman" w:cs="Times New Roman"/>
          <w:b/>
          <w:sz w:val="28"/>
          <w:szCs w:val="28"/>
        </w:rPr>
        <w:t>Вахта памяти 201</w:t>
      </w:r>
      <w:r w:rsidRPr="00341AEB">
        <w:rPr>
          <w:rFonts w:ascii="Times New Roman" w:hAnsi="Times New Roman" w:cs="Times New Roman"/>
          <w:b/>
          <w:sz w:val="28"/>
          <w:szCs w:val="28"/>
        </w:rPr>
        <w:t>6</w:t>
      </w:r>
    </w:p>
    <w:p w:rsidR="00413F48" w:rsidRDefault="00487833" w:rsidP="00341AE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C1816B3" wp14:editId="532BC012">
            <wp:simplePos x="0" y="0"/>
            <wp:positionH relativeFrom="column">
              <wp:posOffset>3341370</wp:posOffset>
            </wp:positionH>
            <wp:positionV relativeFrom="paragraph">
              <wp:posOffset>1725930</wp:posOffset>
            </wp:positionV>
            <wp:extent cx="3641725" cy="2303145"/>
            <wp:effectExtent l="0" t="0" r="0" b="1905"/>
            <wp:wrapSquare wrapText="bothSides"/>
            <wp:docPr id="2054" name="Picture 6" descr="D:\Кабинет Тупикова И. Н\РАБОТА\ЗАВ. МУЗЕЯ\Поисковый отряд\Вахта памяти 2016\Вахта 2016 Тупиков\P810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D:\Кабинет Тупикова И. Н\РАБОТА\ЗАВ. МУЗЕЯ\Поисковый отряд\Вахта памяти 2016\Вахта 2016 Тупиков\P8100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70"/>
                    <a:stretch/>
                  </pic:blipFill>
                  <pic:spPr bwMode="auto">
                    <a:xfrm>
                      <a:off x="0" y="0"/>
                      <a:ext cx="3641725" cy="23031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48">
        <w:rPr>
          <w:rFonts w:ascii="Times New Roman" w:hAnsi="Times New Roman" w:cs="Times New Roman"/>
          <w:sz w:val="28"/>
          <w:szCs w:val="28"/>
        </w:rPr>
        <w:t xml:space="preserve">Вот уже в третий раз наш отряд «Добровольцы Урала» участвует во всероссийской Вахте памяти. В этом году бойцы отряда под руководством И.Н. </w:t>
      </w:r>
      <w:proofErr w:type="spellStart"/>
      <w:r w:rsidR="00413F48">
        <w:rPr>
          <w:rFonts w:ascii="Times New Roman" w:hAnsi="Times New Roman" w:cs="Times New Roman"/>
          <w:sz w:val="28"/>
          <w:szCs w:val="28"/>
        </w:rPr>
        <w:t>Тупикова</w:t>
      </w:r>
      <w:proofErr w:type="spellEnd"/>
      <w:r w:rsidR="00413F48">
        <w:rPr>
          <w:rFonts w:ascii="Times New Roman" w:hAnsi="Times New Roman" w:cs="Times New Roman"/>
          <w:sz w:val="28"/>
          <w:szCs w:val="28"/>
        </w:rPr>
        <w:t xml:space="preserve"> и А.Б Поляковой выехали в </w:t>
      </w:r>
      <w:proofErr w:type="spellStart"/>
      <w:r w:rsidR="00413F48">
        <w:rPr>
          <w:rFonts w:ascii="Times New Roman" w:hAnsi="Times New Roman" w:cs="Times New Roman"/>
          <w:sz w:val="28"/>
          <w:szCs w:val="28"/>
        </w:rPr>
        <w:t>Зубцовский</w:t>
      </w:r>
      <w:proofErr w:type="spellEnd"/>
      <w:r w:rsidR="00413F48">
        <w:rPr>
          <w:rFonts w:ascii="Times New Roman" w:hAnsi="Times New Roman" w:cs="Times New Roman"/>
          <w:sz w:val="28"/>
          <w:szCs w:val="28"/>
        </w:rPr>
        <w:t xml:space="preserve"> район Тверской области для проведения мероприятий по увековечиванию памяти </w:t>
      </w:r>
      <w:r w:rsidR="00413F48" w:rsidRPr="00413F48">
        <w:rPr>
          <w:rFonts w:ascii="Times New Roman" w:hAnsi="Times New Roman" w:cs="Times New Roman"/>
          <w:sz w:val="28"/>
          <w:szCs w:val="28"/>
        </w:rPr>
        <w:t>бойцов Красной армии, отдавших свои жизни в борьбе с немецко-фашистскими захватчиками.</w:t>
      </w:r>
      <w:r w:rsidR="00B473E4">
        <w:rPr>
          <w:rFonts w:ascii="Times New Roman" w:hAnsi="Times New Roman" w:cs="Times New Roman"/>
          <w:sz w:val="28"/>
          <w:szCs w:val="28"/>
        </w:rPr>
        <w:t xml:space="preserve"> В этот раз отряд более чем на половину состоял из новичков.</w:t>
      </w:r>
      <w:r w:rsidR="000B0175" w:rsidRPr="000B0175">
        <w:rPr>
          <w:noProof/>
          <w:lang w:eastAsia="ru-RU"/>
        </w:rPr>
        <w:t xml:space="preserve"> </w:t>
      </w:r>
    </w:p>
    <w:p w:rsidR="00B473E4" w:rsidRDefault="000B0175" w:rsidP="00341AE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67BCB106" wp14:editId="4CE0187B">
            <wp:simplePos x="0" y="0"/>
            <wp:positionH relativeFrom="column">
              <wp:posOffset>20955</wp:posOffset>
            </wp:positionH>
            <wp:positionV relativeFrom="paragraph">
              <wp:posOffset>2258695</wp:posOffset>
            </wp:positionV>
            <wp:extent cx="3448685" cy="2190750"/>
            <wp:effectExtent l="0" t="0" r="0" b="0"/>
            <wp:wrapSquare wrapText="bothSides"/>
            <wp:docPr id="8" name="Picture 2" descr="D:\Кабинет Тупикова И. Н\РАБОТА\ЗАВ. МУЗЕЯ\Поисковый отряд\Вахта памяти 2016\Вахта 2016 Тупиков\P816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D:\Кабинет Тупикова И. Н\РАБОТА\ЗАВ. МУЗЕЯ\Поисковый отряд\Вахта памяти 2016\Вахта 2016 Тупиков\P81602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65" r="7503" b="10290"/>
                    <a:stretch/>
                  </pic:blipFill>
                  <pic:spPr bwMode="auto">
                    <a:xfrm>
                      <a:off x="0" y="0"/>
                      <a:ext cx="3448685" cy="21907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48">
        <w:rPr>
          <w:rFonts w:ascii="Times New Roman" w:hAnsi="Times New Roman" w:cs="Times New Roman"/>
          <w:sz w:val="28"/>
          <w:szCs w:val="28"/>
        </w:rPr>
        <w:t xml:space="preserve">В этом году задачей отряда было доскональное исследование большого поля, где когда-то стаяла деревня </w:t>
      </w:r>
      <w:proofErr w:type="spellStart"/>
      <w:r w:rsidR="00413F48">
        <w:rPr>
          <w:rFonts w:ascii="Times New Roman" w:hAnsi="Times New Roman" w:cs="Times New Roman"/>
          <w:sz w:val="28"/>
          <w:szCs w:val="28"/>
        </w:rPr>
        <w:t>Черкасово</w:t>
      </w:r>
      <w:proofErr w:type="spellEnd"/>
      <w:r w:rsidR="00413F48">
        <w:rPr>
          <w:rFonts w:ascii="Times New Roman" w:hAnsi="Times New Roman" w:cs="Times New Roman"/>
          <w:sz w:val="28"/>
          <w:szCs w:val="28"/>
        </w:rPr>
        <w:t xml:space="preserve"> и где в годы Великой отечественной войны погибли тысячи наших бойцов. Несмотря на то, что раскопки в этом месте ведаться уже более 30 лет, находки не заставили себя ждать. Буквально на второй день экспедиции боец нашего отряда Лёвкин Александр обнаружил останки двоих советских солдат. В дальнейшем мы также приняли участие в исследовании траншеи, где были обнаружены останки ещё одного советского война. </w:t>
      </w:r>
      <w:r w:rsidR="00B473E4">
        <w:rPr>
          <w:rFonts w:ascii="Times New Roman" w:hAnsi="Times New Roman" w:cs="Times New Roman"/>
          <w:sz w:val="28"/>
          <w:szCs w:val="28"/>
        </w:rPr>
        <w:t>Всего в результате 10 дней работы были н</w:t>
      </w:r>
      <w:r w:rsidR="00B473E4" w:rsidRPr="00B473E4">
        <w:rPr>
          <w:rFonts w:ascii="Times New Roman" w:hAnsi="Times New Roman" w:cs="Times New Roman"/>
          <w:sz w:val="28"/>
          <w:szCs w:val="28"/>
        </w:rPr>
        <w:t xml:space="preserve">айдены останки </w:t>
      </w:r>
      <w:r w:rsidR="00B473E4">
        <w:rPr>
          <w:rFonts w:ascii="Times New Roman" w:hAnsi="Times New Roman" w:cs="Times New Roman"/>
          <w:sz w:val="28"/>
          <w:szCs w:val="28"/>
        </w:rPr>
        <w:t>4</w:t>
      </w:r>
      <w:r w:rsidR="00B473E4" w:rsidRPr="00B473E4">
        <w:rPr>
          <w:rFonts w:ascii="Times New Roman" w:hAnsi="Times New Roman" w:cs="Times New Roman"/>
          <w:sz w:val="28"/>
          <w:szCs w:val="28"/>
        </w:rPr>
        <w:t xml:space="preserve"> бойц</w:t>
      </w:r>
      <w:r w:rsidR="00B473E4">
        <w:rPr>
          <w:rFonts w:ascii="Times New Roman" w:hAnsi="Times New Roman" w:cs="Times New Roman"/>
          <w:sz w:val="28"/>
          <w:szCs w:val="28"/>
        </w:rPr>
        <w:t>а Красной армии, р</w:t>
      </w:r>
      <w:r w:rsidR="00B473E4" w:rsidRPr="00B473E4">
        <w:rPr>
          <w:rFonts w:ascii="Times New Roman" w:hAnsi="Times New Roman" w:cs="Times New Roman"/>
          <w:sz w:val="28"/>
          <w:szCs w:val="28"/>
        </w:rPr>
        <w:t>аскопано</w:t>
      </w:r>
      <w:r w:rsidR="00B473E4" w:rsidRPr="00B473E4">
        <w:rPr>
          <w:rFonts w:ascii="Times New Roman" w:hAnsi="Times New Roman" w:cs="Times New Roman"/>
          <w:sz w:val="28"/>
          <w:szCs w:val="28"/>
        </w:rPr>
        <w:t xml:space="preserve"> 30 воронок, 3 блиндажа и </w:t>
      </w:r>
      <w:r w:rsidR="00B473E4">
        <w:rPr>
          <w:rFonts w:ascii="Times New Roman" w:hAnsi="Times New Roman" w:cs="Times New Roman"/>
          <w:sz w:val="28"/>
          <w:szCs w:val="28"/>
        </w:rPr>
        <w:t>30</w:t>
      </w:r>
      <w:r w:rsidR="00B473E4" w:rsidRPr="00B473E4">
        <w:rPr>
          <w:rFonts w:ascii="Times New Roman" w:hAnsi="Times New Roman" w:cs="Times New Roman"/>
          <w:sz w:val="28"/>
          <w:szCs w:val="28"/>
        </w:rPr>
        <w:t xml:space="preserve"> метров </w:t>
      </w:r>
      <w:r w:rsidR="00B473E4" w:rsidRPr="00B473E4">
        <w:rPr>
          <w:rFonts w:ascii="Times New Roman" w:hAnsi="Times New Roman" w:cs="Times New Roman"/>
          <w:sz w:val="28"/>
          <w:szCs w:val="28"/>
        </w:rPr>
        <w:t>траншей</w:t>
      </w:r>
      <w:r w:rsidR="00B473E4">
        <w:rPr>
          <w:rFonts w:ascii="Times New Roman" w:hAnsi="Times New Roman" w:cs="Times New Roman"/>
          <w:sz w:val="28"/>
          <w:szCs w:val="28"/>
        </w:rPr>
        <w:t xml:space="preserve"> и окопов, также о</w:t>
      </w:r>
      <w:r w:rsidR="00B473E4" w:rsidRPr="00B473E4">
        <w:rPr>
          <w:rFonts w:ascii="Times New Roman" w:hAnsi="Times New Roman" w:cs="Times New Roman"/>
          <w:sz w:val="28"/>
          <w:szCs w:val="28"/>
        </w:rPr>
        <w:t>б</w:t>
      </w:r>
      <w:r w:rsidR="00B473E4">
        <w:rPr>
          <w:rFonts w:ascii="Times New Roman" w:hAnsi="Times New Roman" w:cs="Times New Roman"/>
          <w:sz w:val="28"/>
          <w:szCs w:val="28"/>
        </w:rPr>
        <w:t>наружено 10 винтовок, 16 мин, 4 штыка и</w:t>
      </w:r>
      <w:r w:rsidR="00B473E4" w:rsidRPr="00B473E4">
        <w:rPr>
          <w:rFonts w:ascii="Times New Roman" w:hAnsi="Times New Roman" w:cs="Times New Roman"/>
          <w:sz w:val="28"/>
          <w:szCs w:val="28"/>
        </w:rPr>
        <w:t xml:space="preserve"> личные вещи бойцов</w:t>
      </w:r>
      <w:r w:rsidR="00B473E4">
        <w:rPr>
          <w:rFonts w:ascii="Times New Roman" w:hAnsi="Times New Roman" w:cs="Times New Roman"/>
          <w:sz w:val="28"/>
          <w:szCs w:val="28"/>
        </w:rPr>
        <w:t xml:space="preserve">. По итогам экспедиции вновь прошла </w:t>
      </w:r>
      <w:r w:rsidR="00B473E4">
        <w:rPr>
          <w:rFonts w:ascii="Times New Roman" w:hAnsi="Times New Roman" w:cs="Times New Roman"/>
          <w:sz w:val="28"/>
          <w:szCs w:val="28"/>
        </w:rPr>
        <w:lastRenderedPageBreak/>
        <w:t xml:space="preserve">церемония торжественного захоронения найденных бойцов. В последний день перед отъездом домой состоялась длительная экскурсия по </w:t>
      </w:r>
      <w:r w:rsidR="00A0486A">
        <w:rPr>
          <w:rFonts w:ascii="Times New Roman" w:hAnsi="Times New Roman" w:cs="Times New Roman"/>
          <w:sz w:val="28"/>
          <w:szCs w:val="28"/>
        </w:rPr>
        <w:t>Москве</w:t>
      </w:r>
      <w:r w:rsidR="00B473E4">
        <w:rPr>
          <w:rFonts w:ascii="Times New Roman" w:hAnsi="Times New Roman" w:cs="Times New Roman"/>
          <w:sz w:val="28"/>
          <w:szCs w:val="28"/>
        </w:rPr>
        <w:t xml:space="preserve">. Обычные поселковые ребята не только приняли участие в очень важном для страны деле, но и впервые побывали </w:t>
      </w:r>
      <w:r w:rsidR="00A0486A">
        <w:rPr>
          <w:rFonts w:ascii="Times New Roman" w:hAnsi="Times New Roman" w:cs="Times New Roman"/>
          <w:sz w:val="28"/>
          <w:szCs w:val="28"/>
        </w:rPr>
        <w:t xml:space="preserve">в </w:t>
      </w:r>
      <w:r w:rsidR="00A0486A">
        <w:rPr>
          <w:rFonts w:ascii="Times New Roman" w:hAnsi="Times New Roman" w:cs="Times New Roman"/>
          <w:sz w:val="28"/>
          <w:szCs w:val="28"/>
        </w:rPr>
        <w:t>нашей столице.</w:t>
      </w:r>
    </w:p>
    <w:p w:rsidR="00A07647" w:rsidRDefault="000B0175" w:rsidP="0034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19685</wp:posOffset>
            </wp:positionV>
            <wp:extent cx="6543675" cy="2697480"/>
            <wp:effectExtent l="19050" t="19050" r="28575" b="26670"/>
            <wp:wrapSquare wrapText="bothSides"/>
            <wp:docPr id="1026" name="Picture 2" descr="D:\Кабинет Тупикова И. Н\РАБОТА\ЗАВ. МУЗЕЯ\Поисковый отряд\Вахта памяти 2016\Фото из нета\6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Кабинет Тупикова И. Н\РАБОТА\ЗАВ. МУЗЕЯ\Поисковый отряд\Вахта памяти 2016\Фото из нета\69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" t="31809" r="3306" b="9199"/>
                    <a:stretch/>
                  </pic:blipFill>
                  <pic:spPr bwMode="auto">
                    <a:xfrm>
                      <a:off x="0" y="0"/>
                      <a:ext cx="6543675" cy="26974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FF00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647" w:rsidRDefault="00A07647" w:rsidP="00341AE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итоги трёх лет деятельности отряда стоит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за этот короткий срок школа приобрела огромный положительный опыт работы с детьми, наладила большое количество контактов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всероссийскими патриотическими организациями, собрала большую методическую и материальную базу.</w:t>
      </w:r>
    </w:p>
    <w:p w:rsidR="00363AFD" w:rsidRPr="00204224" w:rsidRDefault="00B473E4" w:rsidP="00341AE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473E4">
        <w:rPr>
          <w:rFonts w:ascii="Times New Roman" w:hAnsi="Times New Roman" w:cs="Times New Roman"/>
          <w:sz w:val="28"/>
          <w:szCs w:val="28"/>
        </w:rPr>
        <w:t>Однако главным результатом является личностные изменения, которые произошли у ребят. Домой они вернулись уже другими, они стали свидетелями проявления истинного патриотизма, когда молодые ребята, чуть постарше их, отдавали свою жизнь, защищая Родину. И для этих детей слова Родина, Отечество и Патриотизм   отныне уже не будут пустыми. Для них участие в «Вахте Памяти» на всю жизнь определило многие нравственные ориентиры.</w:t>
      </w:r>
    </w:p>
    <w:sectPr w:rsidR="00363AFD" w:rsidRPr="00204224" w:rsidSect="0033575C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40"/>
    <w:rsid w:val="000B0175"/>
    <w:rsid w:val="00204224"/>
    <w:rsid w:val="00215B40"/>
    <w:rsid w:val="00341AEB"/>
    <w:rsid w:val="00363AFD"/>
    <w:rsid w:val="00413F48"/>
    <w:rsid w:val="00487833"/>
    <w:rsid w:val="0098691F"/>
    <w:rsid w:val="00A0486A"/>
    <w:rsid w:val="00A07647"/>
    <w:rsid w:val="00B473E4"/>
    <w:rsid w:val="00D64D1B"/>
    <w:rsid w:val="00DB7984"/>
    <w:rsid w:val="00E9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98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1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98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1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ural.aif.ru/society/uchitel_istorii_na_urale_sozdal_poiskovyy_otryad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tupikov.ilya@mail.ru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Ursus</dc:creator>
  <cp:keywords/>
  <dc:description/>
  <cp:lastModifiedBy>Ursus</cp:lastModifiedBy>
  <cp:revision>5</cp:revision>
  <dcterms:created xsi:type="dcterms:W3CDTF">2016-12-28T01:25:00Z</dcterms:created>
  <dcterms:modified xsi:type="dcterms:W3CDTF">2016-12-28T02:58:00Z</dcterms:modified>
</cp:coreProperties>
</file>